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608D0" w14:textId="77777777" w:rsidR="006F016A" w:rsidRDefault="006F016A">
      <w:pPr>
        <w:pStyle w:val="BodyText"/>
        <w:spacing w:before="13"/>
      </w:pPr>
    </w:p>
    <w:p w14:paraId="135CD547" w14:textId="7C564801" w:rsidR="00EF3075" w:rsidRPr="005A31E7" w:rsidRDefault="005A31E7" w:rsidP="00EF3075">
      <w:pPr>
        <w:pStyle w:val="Title"/>
        <w:spacing w:line="280" w:lineRule="auto"/>
        <w:rPr>
          <w:b w:val="0"/>
          <w:sz w:val="48"/>
          <w:szCs w:val="48"/>
          <w:lang w:val="en-GB"/>
        </w:rPr>
      </w:pPr>
      <w:bookmarkStart w:id="0" w:name="_Hlk203648689"/>
      <w:r w:rsidRPr="005A31E7">
        <w:rPr>
          <w:rStyle w:val="selectable-text"/>
          <w:b w:val="0"/>
          <w:sz w:val="48"/>
          <w:szCs w:val="48"/>
        </w:rPr>
        <w:t>Development of Android-Based Educational Game Learning Media on History Class XI TKJ SMK Islam 1 Durenan</w:t>
      </w:r>
      <w:r w:rsidRPr="005A31E7">
        <w:rPr>
          <w:b w:val="0"/>
          <w:sz w:val="48"/>
          <w:szCs w:val="48"/>
          <w:lang w:val="en-GB"/>
        </w:rPr>
        <w:t xml:space="preserve"> </w:t>
      </w:r>
    </w:p>
    <w:bookmarkEnd w:id="0"/>
    <w:p w14:paraId="7CC45592" w14:textId="77777777" w:rsidR="00AB4888" w:rsidRDefault="00AB4888">
      <w:pPr>
        <w:spacing w:line="249" w:lineRule="exact"/>
        <w:ind w:left="326" w:right="337"/>
        <w:jc w:val="center"/>
        <w:rPr>
          <w:b/>
          <w:sz w:val="24"/>
          <w:szCs w:val="24"/>
          <w:lang w:val="en-GB"/>
        </w:rPr>
      </w:pPr>
    </w:p>
    <w:p w14:paraId="6B6EC3BB" w14:textId="5FE82B2A" w:rsidR="006F016A" w:rsidRPr="00EF3075" w:rsidRDefault="00F81D7A">
      <w:pPr>
        <w:spacing w:line="249" w:lineRule="exact"/>
        <w:ind w:left="326" w:right="337"/>
        <w:jc w:val="center"/>
        <w:rPr>
          <w:b/>
          <w:sz w:val="24"/>
          <w:szCs w:val="24"/>
          <w:lang w:val="en-GB"/>
        </w:rPr>
      </w:pPr>
      <w:r w:rsidRPr="00EF3075">
        <w:rPr>
          <w:b/>
          <w:sz w:val="24"/>
          <w:szCs w:val="24"/>
          <w:lang w:val="en-GB"/>
        </w:rPr>
        <w:t xml:space="preserve">Ana </w:t>
      </w:r>
      <w:proofErr w:type="spellStart"/>
      <w:r w:rsidRPr="00EF3075">
        <w:rPr>
          <w:b/>
          <w:sz w:val="24"/>
          <w:szCs w:val="24"/>
          <w:lang w:val="en-GB"/>
        </w:rPr>
        <w:t>Aristiyana</w:t>
      </w:r>
      <w:proofErr w:type="spellEnd"/>
      <w:r w:rsidR="00D70CDB" w:rsidRPr="00EF3075">
        <w:rPr>
          <w:b/>
          <w:position w:val="7"/>
          <w:sz w:val="24"/>
          <w:szCs w:val="24"/>
        </w:rPr>
        <w:t>1)</w:t>
      </w:r>
      <w:r w:rsidR="00DF2B62" w:rsidRPr="00EF3075">
        <w:rPr>
          <w:b/>
          <w:sz w:val="24"/>
          <w:szCs w:val="24"/>
        </w:rPr>
        <w:t>,</w:t>
      </w:r>
      <w:r w:rsidR="00DF2B62" w:rsidRPr="00EF3075">
        <w:rPr>
          <w:b/>
          <w:spacing w:val="11"/>
          <w:sz w:val="24"/>
          <w:szCs w:val="24"/>
        </w:rPr>
        <w:t xml:space="preserve"> </w:t>
      </w:r>
      <w:proofErr w:type="spellStart"/>
      <w:r w:rsidRPr="00EF3075">
        <w:rPr>
          <w:b/>
          <w:sz w:val="24"/>
          <w:szCs w:val="24"/>
          <w:lang w:val="en-GB"/>
        </w:rPr>
        <w:t>Bian</w:t>
      </w:r>
      <w:proofErr w:type="spellEnd"/>
      <w:r w:rsidRPr="00EF3075">
        <w:rPr>
          <w:b/>
          <w:sz w:val="24"/>
          <w:szCs w:val="24"/>
          <w:lang w:val="en-GB"/>
        </w:rPr>
        <w:t xml:space="preserve"> </w:t>
      </w:r>
      <w:proofErr w:type="spellStart"/>
      <w:r w:rsidR="00D16C2C">
        <w:rPr>
          <w:b/>
          <w:sz w:val="24"/>
          <w:szCs w:val="24"/>
          <w:lang w:val="en-GB"/>
        </w:rPr>
        <w:t>Dwi</w:t>
      </w:r>
      <w:proofErr w:type="spellEnd"/>
      <w:r w:rsidR="00D16C2C">
        <w:rPr>
          <w:b/>
          <w:sz w:val="24"/>
          <w:szCs w:val="24"/>
          <w:lang w:val="en-GB"/>
        </w:rPr>
        <w:t xml:space="preserve"> </w:t>
      </w:r>
      <w:proofErr w:type="spellStart"/>
      <w:r w:rsidRPr="00EF3075">
        <w:rPr>
          <w:b/>
          <w:sz w:val="24"/>
          <w:szCs w:val="24"/>
          <w:lang w:val="en-GB"/>
        </w:rPr>
        <w:t>Pamungkas</w:t>
      </w:r>
      <w:proofErr w:type="spellEnd"/>
      <w:r w:rsidR="00D70CDB" w:rsidRPr="00EF3075">
        <w:rPr>
          <w:b/>
          <w:position w:val="7"/>
          <w:sz w:val="24"/>
          <w:szCs w:val="24"/>
        </w:rPr>
        <w:t>2)</w:t>
      </w:r>
    </w:p>
    <w:p w14:paraId="1357CCF4" w14:textId="15B11EE2" w:rsidR="00D70CDB" w:rsidRPr="00EF3075" w:rsidRDefault="00D70CDB">
      <w:pPr>
        <w:pStyle w:val="BodyText"/>
        <w:spacing w:before="10" w:line="254" w:lineRule="auto"/>
        <w:ind w:left="326" w:right="74"/>
        <w:jc w:val="center"/>
        <w:rPr>
          <w:w w:val="105"/>
          <w:sz w:val="20"/>
          <w:szCs w:val="20"/>
        </w:rPr>
      </w:pPr>
      <w:r w:rsidRPr="00EF3075">
        <w:rPr>
          <w:w w:val="105"/>
          <w:sz w:val="20"/>
          <w:szCs w:val="20"/>
          <w:lang w:val="en-GB"/>
        </w:rPr>
        <w:t xml:space="preserve">1. </w:t>
      </w:r>
      <w:r w:rsidR="006A1AAE" w:rsidRPr="006A1AAE">
        <w:rPr>
          <w:rStyle w:val="selectable-text"/>
          <w:sz w:val="20"/>
          <w:szCs w:val="20"/>
        </w:rPr>
        <w:t xml:space="preserve">Information Technology Education, Faculty of Science and Technology, </w:t>
      </w:r>
      <w:r w:rsidR="006A1AAE" w:rsidRPr="00EF3075">
        <w:rPr>
          <w:w w:val="105"/>
          <w:sz w:val="20"/>
          <w:szCs w:val="20"/>
        </w:rPr>
        <w:t>Universitas</w:t>
      </w:r>
      <w:r w:rsidR="006A1AAE" w:rsidRPr="00EF3075">
        <w:rPr>
          <w:spacing w:val="-11"/>
          <w:w w:val="105"/>
          <w:sz w:val="20"/>
          <w:szCs w:val="20"/>
        </w:rPr>
        <w:t xml:space="preserve"> </w:t>
      </w:r>
      <w:r w:rsidR="006A1AAE" w:rsidRPr="00EF3075">
        <w:rPr>
          <w:w w:val="105"/>
          <w:sz w:val="20"/>
          <w:szCs w:val="20"/>
        </w:rPr>
        <w:t>Bhinneka</w:t>
      </w:r>
      <w:r w:rsidR="006A1AAE" w:rsidRPr="00EF3075">
        <w:rPr>
          <w:spacing w:val="-8"/>
          <w:w w:val="105"/>
          <w:sz w:val="20"/>
          <w:szCs w:val="20"/>
        </w:rPr>
        <w:t xml:space="preserve"> </w:t>
      </w:r>
      <w:r w:rsidR="006A1AAE" w:rsidRPr="00EF3075">
        <w:rPr>
          <w:w w:val="105"/>
          <w:sz w:val="20"/>
          <w:szCs w:val="20"/>
        </w:rPr>
        <w:t>PGRI</w:t>
      </w:r>
      <w:r w:rsidR="006A1AAE" w:rsidRPr="006A1AAE">
        <w:rPr>
          <w:rStyle w:val="selectable-text"/>
          <w:sz w:val="20"/>
          <w:szCs w:val="20"/>
        </w:rPr>
        <w:t>, Indonesia</w:t>
      </w:r>
    </w:p>
    <w:p w14:paraId="2A5E7566" w14:textId="77777777" w:rsidR="006F016A" w:rsidRPr="00EF3075" w:rsidRDefault="00D70CDB">
      <w:pPr>
        <w:pStyle w:val="BodyText"/>
        <w:spacing w:before="10" w:line="254" w:lineRule="auto"/>
        <w:ind w:left="326" w:right="74"/>
        <w:jc w:val="center"/>
        <w:rPr>
          <w:color w:val="0000FF"/>
          <w:spacing w:val="-2"/>
          <w:w w:val="105"/>
          <w:sz w:val="20"/>
          <w:szCs w:val="20"/>
          <w:u w:val="single" w:color="0000FF"/>
          <w:lang w:val="en-US"/>
        </w:rPr>
      </w:pPr>
      <w:r w:rsidRPr="00EF3075">
        <w:rPr>
          <w:w w:val="105"/>
          <w:sz w:val="20"/>
          <w:szCs w:val="20"/>
          <w:lang w:val="en-GB"/>
        </w:rPr>
        <w:t xml:space="preserve">Email address: </w:t>
      </w:r>
      <w:hyperlink r:id="rId8" w:history="1">
        <w:r w:rsidRPr="00EF3075">
          <w:rPr>
            <w:rStyle w:val="Hyperlink"/>
            <w:spacing w:val="-2"/>
            <w:w w:val="105"/>
            <w:sz w:val="20"/>
            <w:szCs w:val="20"/>
          </w:rPr>
          <w:t>a</w:t>
        </w:r>
        <w:r w:rsidRPr="00EF3075">
          <w:rPr>
            <w:rStyle w:val="Hyperlink"/>
            <w:spacing w:val="-2"/>
            <w:w w:val="105"/>
            <w:sz w:val="20"/>
            <w:szCs w:val="20"/>
            <w:lang w:val="en-GB"/>
          </w:rPr>
          <w:t>naaris1111</w:t>
        </w:r>
        <w:r w:rsidRPr="00EF3075">
          <w:rPr>
            <w:rStyle w:val="Hyperlink"/>
            <w:spacing w:val="-2"/>
            <w:w w:val="105"/>
            <w:sz w:val="20"/>
            <w:szCs w:val="20"/>
          </w:rPr>
          <w:t>@gmail.com</w:t>
        </w:r>
      </w:hyperlink>
    </w:p>
    <w:p w14:paraId="04CA8BD8" w14:textId="1C659FB8" w:rsidR="00D70CDB" w:rsidRPr="006A1AAE" w:rsidRDefault="00D70CDB" w:rsidP="006A1AAE">
      <w:pPr>
        <w:pStyle w:val="BodyText"/>
        <w:spacing w:before="10" w:line="254" w:lineRule="auto"/>
        <w:ind w:left="326" w:right="74"/>
        <w:jc w:val="center"/>
        <w:rPr>
          <w:w w:val="105"/>
          <w:sz w:val="20"/>
          <w:szCs w:val="20"/>
        </w:rPr>
      </w:pPr>
      <w:r w:rsidRPr="00EF3075">
        <w:rPr>
          <w:sz w:val="20"/>
          <w:szCs w:val="20"/>
          <w:lang w:val="en-US"/>
        </w:rPr>
        <w:t xml:space="preserve">2. </w:t>
      </w:r>
      <w:r w:rsidR="006A1AAE" w:rsidRPr="006A1AAE">
        <w:rPr>
          <w:rStyle w:val="selectable-text"/>
          <w:sz w:val="20"/>
          <w:szCs w:val="20"/>
        </w:rPr>
        <w:t xml:space="preserve">Information Technology Education, Faculty of Science and Technology, </w:t>
      </w:r>
      <w:r w:rsidRPr="00EF3075">
        <w:rPr>
          <w:w w:val="105"/>
          <w:sz w:val="20"/>
          <w:szCs w:val="20"/>
        </w:rPr>
        <w:t>Universitas</w:t>
      </w:r>
      <w:r w:rsidRPr="00EF3075">
        <w:rPr>
          <w:spacing w:val="-11"/>
          <w:w w:val="105"/>
          <w:sz w:val="20"/>
          <w:szCs w:val="20"/>
        </w:rPr>
        <w:t xml:space="preserve"> </w:t>
      </w:r>
      <w:r w:rsidRPr="00EF3075">
        <w:rPr>
          <w:w w:val="105"/>
          <w:sz w:val="20"/>
          <w:szCs w:val="20"/>
        </w:rPr>
        <w:t>Bhinneka</w:t>
      </w:r>
      <w:r w:rsidRPr="00EF3075">
        <w:rPr>
          <w:spacing w:val="-8"/>
          <w:w w:val="105"/>
          <w:sz w:val="20"/>
          <w:szCs w:val="20"/>
        </w:rPr>
        <w:t xml:space="preserve"> </w:t>
      </w:r>
      <w:r w:rsidRPr="00EF3075">
        <w:rPr>
          <w:w w:val="105"/>
          <w:sz w:val="20"/>
          <w:szCs w:val="20"/>
        </w:rPr>
        <w:t>PGRI,</w:t>
      </w:r>
      <w:r w:rsidRPr="00EF3075">
        <w:rPr>
          <w:spacing w:val="-9"/>
          <w:w w:val="105"/>
          <w:sz w:val="20"/>
          <w:szCs w:val="20"/>
        </w:rPr>
        <w:t xml:space="preserve"> </w:t>
      </w:r>
      <w:r w:rsidRPr="00EF3075">
        <w:rPr>
          <w:w w:val="105"/>
          <w:sz w:val="20"/>
          <w:szCs w:val="20"/>
        </w:rPr>
        <w:t>Indonesia</w:t>
      </w:r>
    </w:p>
    <w:p w14:paraId="6963A360" w14:textId="77777777" w:rsidR="00D70CDB" w:rsidRPr="00EF3075" w:rsidRDefault="00D70CDB">
      <w:pPr>
        <w:pStyle w:val="BodyText"/>
        <w:spacing w:before="10" w:line="254" w:lineRule="auto"/>
        <w:ind w:left="326" w:right="74"/>
        <w:jc w:val="center"/>
        <w:rPr>
          <w:sz w:val="20"/>
          <w:szCs w:val="20"/>
          <w:lang w:val="en-US"/>
        </w:rPr>
      </w:pPr>
      <w:r w:rsidRPr="00EF3075">
        <w:rPr>
          <w:w w:val="105"/>
          <w:sz w:val="20"/>
          <w:szCs w:val="20"/>
          <w:lang w:val="en-GB"/>
        </w:rPr>
        <w:t>Email address:</w:t>
      </w:r>
      <w:r w:rsidRPr="00EF3075">
        <w:rPr>
          <w:color w:val="0000FF"/>
          <w:spacing w:val="-2"/>
          <w:w w:val="105"/>
          <w:sz w:val="20"/>
          <w:szCs w:val="20"/>
          <w:u w:val="single" w:color="0000FF"/>
          <w:lang w:val="en-US"/>
        </w:rPr>
        <w:t xml:space="preserve"> sabian.pamungkas@gmail.com</w:t>
      </w:r>
    </w:p>
    <w:p w14:paraId="2E7F85C6" w14:textId="77777777" w:rsidR="006F016A" w:rsidRPr="00EF3075" w:rsidRDefault="006F016A">
      <w:pPr>
        <w:pStyle w:val="BodyText"/>
        <w:spacing w:before="97"/>
        <w:rPr>
          <w:sz w:val="20"/>
          <w:szCs w:val="20"/>
        </w:rPr>
      </w:pPr>
    </w:p>
    <w:p w14:paraId="6D3BC5FB" w14:textId="77777777" w:rsidR="006F016A" w:rsidRDefault="006F016A">
      <w:pPr>
        <w:pStyle w:val="BodyText"/>
        <w:rPr>
          <w:sz w:val="20"/>
        </w:rPr>
        <w:sectPr w:rsidR="006F016A" w:rsidSect="00AB4888">
          <w:headerReference w:type="default" r:id="rId9"/>
          <w:footerReference w:type="default" r:id="rId10"/>
          <w:type w:val="continuous"/>
          <w:pgSz w:w="12240" w:h="15840"/>
          <w:pgMar w:top="340" w:right="1080" w:bottom="1100" w:left="1080" w:header="0" w:footer="912" w:gutter="0"/>
          <w:pgNumType w:start="164"/>
          <w:cols w:space="720"/>
        </w:sectPr>
      </w:pPr>
    </w:p>
    <w:p w14:paraId="5FBDF730" w14:textId="12A926B9" w:rsidR="00F81D7A" w:rsidRPr="00AB4888" w:rsidRDefault="00DF2B62" w:rsidP="00AB4888">
      <w:pPr>
        <w:ind w:left="292"/>
        <w:jc w:val="both"/>
        <w:rPr>
          <w:b/>
          <w:i/>
          <w:w w:val="105"/>
          <w:sz w:val="18"/>
        </w:rPr>
      </w:pPr>
      <w:r w:rsidRPr="00AB4888">
        <w:rPr>
          <w:b/>
          <w:i/>
          <w:spacing w:val="-2"/>
          <w:w w:val="105"/>
          <w:sz w:val="18"/>
        </w:rPr>
        <w:t>ABSTRACT</w:t>
      </w:r>
      <w:r w:rsidR="00AB4888" w:rsidRPr="00AB4888">
        <w:rPr>
          <w:b/>
          <w:i/>
          <w:spacing w:val="-2"/>
          <w:w w:val="105"/>
          <w:sz w:val="18"/>
          <w:lang w:val="en-US"/>
        </w:rPr>
        <w:t>-</w:t>
      </w:r>
      <w:r w:rsidRPr="00AB4888">
        <w:rPr>
          <w:b/>
          <w:i/>
          <w:w w:val="105"/>
          <w:sz w:val="18"/>
        </w:rPr>
        <w:t xml:space="preserve"> </w:t>
      </w:r>
      <w:r w:rsidR="00F82696" w:rsidRPr="00AB4888">
        <w:rPr>
          <w:b/>
          <w:i/>
          <w:w w:val="105"/>
          <w:sz w:val="18"/>
        </w:rPr>
        <w:t>History learning is often considered uninteresting by most students due to its less interactive delivery methods. This is evidenced by the lowest average History score, at 70.525. This score stems from student activeness through attendance and semester learning evaluations. Learning is also hampered by inadequate facilities and infrastructure. Based on the description above, the implementation of the Independent Curriculum is strongly supported by the History subject through the Pancasila Student Profile Strengthening Project. Therefore, the development of educational game-based learning media was developed from online nature exploration activities using the Android platform, as all students have easily accessible Android smartphones. This game is expected to train students in critical learning and increase their participation. Based on previous research, educational games have proven effective in increasing student interest and understanding of History. The study used the ADDIE (Analysis, Design, Development, Implementation, Evaluation) model in developing the learning media. The validation results from media experts and material experts showed that this learning media was very suitable for use with percentages of 91% and 94%, respectively. Small and large group trials also showed very satisfactory results, with percentages of 83% and 91%, respectively. In conclusion, the Android-based educational game developed using the GDevelop application is suitable for use as a history learning medium</w:t>
      </w:r>
      <w:r w:rsidR="00F81D7A" w:rsidRPr="00AB4888">
        <w:rPr>
          <w:b/>
          <w:i/>
          <w:w w:val="105"/>
          <w:sz w:val="18"/>
        </w:rPr>
        <w:t>.</w:t>
      </w:r>
    </w:p>
    <w:p w14:paraId="15C0E7C6" w14:textId="77777777" w:rsidR="00F81D7A" w:rsidRPr="00AB4888" w:rsidRDefault="00F81D7A" w:rsidP="00AB4888">
      <w:pPr>
        <w:ind w:left="292"/>
        <w:jc w:val="both"/>
        <w:rPr>
          <w:b/>
        </w:rPr>
      </w:pPr>
      <w:r w:rsidRPr="00AB4888">
        <w:rPr>
          <w:b/>
          <w:i/>
          <w:sz w:val="18"/>
          <w:szCs w:val="18"/>
        </w:rPr>
        <w:t>Keywords:</w:t>
      </w:r>
      <w:r w:rsidRPr="00AB4888">
        <w:rPr>
          <w:b/>
        </w:rPr>
        <w:t xml:space="preserve"> </w:t>
      </w:r>
      <w:r w:rsidRPr="00AB4888">
        <w:rPr>
          <w:b/>
          <w:i/>
          <w:sz w:val="18"/>
          <w:szCs w:val="18"/>
          <w:lang w:val="id-ID"/>
        </w:rPr>
        <w:t>learning media, educational games, android, history</w:t>
      </w:r>
    </w:p>
    <w:p w14:paraId="248849A8" w14:textId="77777777" w:rsidR="006F016A" w:rsidRDefault="006F016A" w:rsidP="009368CA">
      <w:pPr>
        <w:pStyle w:val="BodyText"/>
        <w:rPr>
          <w:i/>
        </w:rPr>
      </w:pPr>
    </w:p>
    <w:p w14:paraId="1B7E8AC0" w14:textId="53CD5C31" w:rsidR="00DE44CF" w:rsidRPr="00EF3075" w:rsidRDefault="006A1AAE" w:rsidP="00EF3075">
      <w:pPr>
        <w:pStyle w:val="Heading1"/>
        <w:numPr>
          <w:ilvl w:val="0"/>
          <w:numId w:val="13"/>
        </w:numPr>
        <w:jc w:val="center"/>
        <w:rPr>
          <w:b w:val="0"/>
        </w:rPr>
      </w:pPr>
      <w:r>
        <w:rPr>
          <w:b w:val="0"/>
          <w:lang w:val="en-GB"/>
        </w:rPr>
        <w:t>INTRODUCTION</w:t>
      </w:r>
    </w:p>
    <w:p w14:paraId="5B159AB2" w14:textId="77777777" w:rsidR="006A1AAE" w:rsidRPr="006A1AAE" w:rsidRDefault="006A1AAE" w:rsidP="006A1AAE">
      <w:pPr>
        <w:ind w:left="380" w:firstLine="340"/>
        <w:jc w:val="both"/>
        <w:rPr>
          <w:sz w:val="20"/>
          <w:szCs w:val="20"/>
          <w:lang w:val="en-ID" w:eastAsia="en-ID"/>
        </w:rPr>
      </w:pPr>
      <w:r w:rsidRPr="006A1AAE">
        <w:rPr>
          <w:sz w:val="20"/>
          <w:szCs w:val="20"/>
          <w:lang w:val="en-ID" w:eastAsia="en-ID"/>
        </w:rPr>
        <w:t xml:space="preserve">The word media comes from Latin, and is the plural form of the word “medium” [16]. The word media itself, comes from the Latin </w:t>
      </w:r>
      <w:proofErr w:type="spellStart"/>
      <w:r w:rsidRPr="006A1AAE">
        <w:rPr>
          <w:sz w:val="20"/>
          <w:szCs w:val="20"/>
          <w:lang w:val="en-ID" w:eastAsia="en-ID"/>
        </w:rPr>
        <w:t>medist</w:t>
      </w:r>
      <w:proofErr w:type="spellEnd"/>
      <w:r w:rsidRPr="006A1AAE">
        <w:rPr>
          <w:sz w:val="20"/>
          <w:szCs w:val="20"/>
          <w:lang w:val="en-ID" w:eastAsia="en-ID"/>
        </w:rPr>
        <w:t xml:space="preserve"> which literally means “middle” or “introduction” [20]. Media can be understood as a tool that can send and receive messages or information [18]. Learning media is any form of tool or material used in the teaching and learning process to convey information, ideas, concepts, or skills to students. While the learning process is a communication process and takes place in a system, the learning media </w:t>
      </w:r>
      <w:r w:rsidRPr="006A1AAE">
        <w:rPr>
          <w:sz w:val="20"/>
          <w:szCs w:val="20"/>
          <w:lang w:val="en-ID" w:eastAsia="en-ID"/>
        </w:rPr>
        <w:t>occupies a fairly important position as one of the system components [4].</w:t>
      </w:r>
    </w:p>
    <w:p w14:paraId="66DC8C22" w14:textId="77777777" w:rsidR="006A1AAE" w:rsidRPr="006A1AAE" w:rsidRDefault="006A1AAE" w:rsidP="006A1AAE">
      <w:pPr>
        <w:ind w:left="380" w:firstLine="340"/>
        <w:jc w:val="both"/>
        <w:rPr>
          <w:sz w:val="20"/>
          <w:szCs w:val="20"/>
          <w:lang w:val="en-ID" w:eastAsia="en-ID"/>
        </w:rPr>
      </w:pPr>
      <w:r w:rsidRPr="006A1AAE">
        <w:rPr>
          <w:sz w:val="20"/>
          <w:szCs w:val="20"/>
          <w:lang w:val="en-ID" w:eastAsia="en-ID"/>
        </w:rPr>
        <w:t xml:space="preserve">History is a very important subject taught at school. According to the Ministry of Education and Culture [6], History lessons are an important part of the Indonesian Education curriculum because they are part of the diversity and progress of the nation. History is a means of knowledge, in order to know more about events that have occurred and is one of the human references to understand more about history, for example in the history of Indonesian independence [11]. Implementation of the Merdeka </w:t>
      </w:r>
      <w:proofErr w:type="spellStart"/>
      <w:r w:rsidRPr="006A1AAE">
        <w:rPr>
          <w:sz w:val="20"/>
          <w:szCs w:val="20"/>
          <w:lang w:val="en-ID" w:eastAsia="en-ID"/>
        </w:rPr>
        <w:t>Belajar</w:t>
      </w:r>
      <w:proofErr w:type="spellEnd"/>
      <w:r w:rsidRPr="006A1AAE">
        <w:rPr>
          <w:sz w:val="20"/>
          <w:szCs w:val="20"/>
          <w:lang w:val="en-ID" w:eastAsia="en-ID"/>
        </w:rPr>
        <w:t xml:space="preserve"> Curriculum provides an appropriate and solid educational foundation for the development of society and the state by making education an important foundation [1].</w:t>
      </w:r>
    </w:p>
    <w:p w14:paraId="3E7EC02B" w14:textId="77777777" w:rsidR="006A1AAE" w:rsidRPr="006A1AAE" w:rsidRDefault="006A1AAE" w:rsidP="006A1AAE">
      <w:pPr>
        <w:ind w:left="380" w:firstLine="340"/>
        <w:jc w:val="both"/>
        <w:rPr>
          <w:sz w:val="20"/>
          <w:szCs w:val="20"/>
          <w:lang w:val="en-ID"/>
        </w:rPr>
      </w:pPr>
      <w:r w:rsidRPr="006A1AAE">
        <w:rPr>
          <w:sz w:val="20"/>
          <w:szCs w:val="20"/>
        </w:rPr>
        <w:t>With regard to the implementation of the Merdeka Curriculum, History subjects take an important role because they can help students build noble characters as expected in strengthening the student profile of Pancasila. Through History subjects, students can understand the development of human civilization, both in Indonesia and in the world, as well as foster a race of love for the country and national identity. According to the Ministry of Education, Culture, Research and Technology in 2024 [6], History remains an important component of the Education curriculum. The Ministry of Education and Culture also emphasizes that History lessons not only function to provide knowledge about the past, but also to form wiser and more responsible citizens.</w:t>
      </w:r>
    </w:p>
    <w:p w14:paraId="6CDE9A38" w14:textId="3DAF9256" w:rsidR="000D1DAD" w:rsidRPr="006A1AAE" w:rsidRDefault="006A1AAE" w:rsidP="006A1AAE">
      <w:pPr>
        <w:ind w:left="380" w:firstLine="340"/>
        <w:jc w:val="both"/>
        <w:rPr>
          <w:sz w:val="20"/>
          <w:szCs w:val="20"/>
        </w:rPr>
      </w:pPr>
      <w:r w:rsidRPr="006A1AAE">
        <w:rPr>
          <w:sz w:val="20"/>
          <w:szCs w:val="20"/>
        </w:rPr>
        <w:t xml:space="preserve">SMK (Vocational High School) is a formal education unit that organizes vocational education at the secondary level. The purpose of SMK education is to prepare students to be able to work in certain fields after graduation. SMK graduates are expected to become skilled workers who have the ability to meet the demands of the world of work. To improve the quality of SMK education, Kemendikbudristek [6] organizes the SMK Center of Excellence Program (SMK PK), this program aims to prepare Indonesia's young generation to become a superior and competent workforce in the industrial world. With the advantages of SMK that allow </w:t>
      </w:r>
      <w:r w:rsidRPr="006A1AAE">
        <w:rPr>
          <w:sz w:val="20"/>
          <w:szCs w:val="20"/>
        </w:rPr>
        <w:lastRenderedPageBreak/>
        <w:t>graduates to directly enter the world of work, this research aims to develop learning media that can improve the skills and knowledge of SMK students, so that they can compete with SMA and MA graduates.</w:t>
      </w:r>
    </w:p>
    <w:p w14:paraId="66EAAE3D" w14:textId="138DC6C9" w:rsidR="006A1AAE" w:rsidRPr="006A1AAE" w:rsidRDefault="006A1AAE" w:rsidP="006A1AAE">
      <w:pPr>
        <w:ind w:left="380" w:firstLine="340"/>
        <w:jc w:val="both"/>
        <w:rPr>
          <w:sz w:val="20"/>
          <w:szCs w:val="20"/>
          <w:lang w:val="en-GB"/>
        </w:rPr>
      </w:pPr>
      <w:bookmarkStart w:id="1" w:name="_Hlk201409977"/>
      <w:r w:rsidRPr="006A1AAE">
        <w:rPr>
          <w:sz w:val="20"/>
          <w:szCs w:val="20"/>
        </w:rPr>
        <w:t>Through interviews with the vice principal of the curriculum of SMK Islam 1 Durenan on November 15, 2024 which has been carried out, it is known that the number of XI TKJ 2 students is 30 students of these 30 students including 21 males and 9 females. The average student likes games in one class is 60%. Based on the results of observations, of the 30 students I observed there were 28 Android users and 2 IOS users</w:t>
      </w:r>
      <w:r>
        <w:rPr>
          <w:sz w:val="20"/>
          <w:szCs w:val="20"/>
          <w:lang w:val="en-GB"/>
        </w:rPr>
        <w:t>.</w:t>
      </w:r>
    </w:p>
    <w:p w14:paraId="542B5711" w14:textId="77777777" w:rsidR="006A1AAE" w:rsidRPr="006A1AAE" w:rsidRDefault="006A1AAE" w:rsidP="006A1AAE">
      <w:pPr>
        <w:ind w:left="380" w:firstLine="340"/>
        <w:jc w:val="both"/>
        <w:rPr>
          <w:sz w:val="20"/>
          <w:szCs w:val="20"/>
        </w:rPr>
      </w:pPr>
      <w:r w:rsidRPr="006A1AAE">
        <w:rPr>
          <w:sz w:val="20"/>
          <w:szCs w:val="20"/>
        </w:rPr>
        <w:t>Based on observations made by researchers, the lowest average score of all subjects is History where the average student is at 70.525. The value comes from student activeness through attendance and learning evaluations each semester. Learning is also hampered by unsupportive facilities and infrastructure, in the classroom there are no photos of the president and vice president, no photos of heroes, and every presentation the teacher does not provide a projector.</w:t>
      </w:r>
    </w:p>
    <w:bookmarkEnd w:id="1"/>
    <w:p w14:paraId="37E8872B" w14:textId="77777777" w:rsidR="006A1AAE" w:rsidRPr="006A1AAE" w:rsidRDefault="006A1AAE" w:rsidP="006A1AAE">
      <w:pPr>
        <w:ind w:left="380" w:firstLine="340"/>
        <w:jc w:val="both"/>
        <w:rPr>
          <w:sz w:val="20"/>
          <w:szCs w:val="20"/>
          <w:lang w:val="en-ID"/>
        </w:rPr>
      </w:pPr>
      <w:r w:rsidRPr="006A1AAE">
        <w:rPr>
          <w:sz w:val="20"/>
          <w:szCs w:val="20"/>
        </w:rPr>
        <w:t>Based on the description above, the implementation process of Merdeka Curriculum is strongly supported by History subjects through the Pancasila Student Profile Strengthening Project. Therefore, the development of educational game-based learning media, which was developed from online nature exploration activities using the Android platform, because all students have Android smartphones that are easily accessible. Android is an open source operating system based on the Linux kernel, which allows applications to run on an application framework that controls activities supported by the Dalvik library and virtual machines [14]. This game will train students in a new learning method that demands cooperation between students and critical problem solving.</w:t>
      </w:r>
    </w:p>
    <w:p w14:paraId="6E9655DC" w14:textId="72A4CEE6" w:rsidR="006A1AAE" w:rsidRDefault="006A1AAE" w:rsidP="006A1AAE">
      <w:pPr>
        <w:ind w:left="380" w:firstLine="340"/>
        <w:jc w:val="both"/>
      </w:pPr>
      <w:r w:rsidRPr="006A1AAE">
        <w:rPr>
          <w:sz w:val="20"/>
          <w:szCs w:val="20"/>
        </w:rPr>
        <w:t>Based on this background, this study aims to determine the feasibility level of educational game-based learning media on History material for class XI TKJ 2 SMK Islam 1 Durenan. The type of data in research and development used is quantitative and qualitative data. This research is expected to contribute to the development of new learning experience learning strategies and increase student involvement in learning History. In addition, the results of this study can also be a reference for teachers, schools, as a tool in the process of teaching and learning activities in the History class XI TKJ2 SMK Islam 1 Durenan.</w:t>
      </w:r>
    </w:p>
    <w:p w14:paraId="38355DA3" w14:textId="77777777" w:rsidR="00390626" w:rsidRPr="00EF3075" w:rsidRDefault="00390626" w:rsidP="00390626">
      <w:pPr>
        <w:ind w:left="292" w:firstLine="709"/>
        <w:jc w:val="both"/>
        <w:rPr>
          <w:sz w:val="20"/>
          <w:szCs w:val="20"/>
        </w:rPr>
      </w:pPr>
    </w:p>
    <w:p w14:paraId="7255F693" w14:textId="6D693706" w:rsidR="00F82696" w:rsidRPr="000E427A" w:rsidRDefault="008B0A9E" w:rsidP="00F82696">
      <w:pPr>
        <w:pStyle w:val="Heading1"/>
        <w:numPr>
          <w:ilvl w:val="0"/>
          <w:numId w:val="13"/>
        </w:numPr>
        <w:jc w:val="center"/>
        <w:rPr>
          <w:b w:val="0"/>
        </w:rPr>
      </w:pPr>
      <w:r>
        <w:rPr>
          <w:b w:val="0"/>
          <w:lang w:val="en-GB"/>
        </w:rPr>
        <w:t>RESEARCH METHODS</w:t>
      </w:r>
    </w:p>
    <w:p w14:paraId="27DD6DBC" w14:textId="76508096" w:rsidR="008B0A9E" w:rsidRDefault="008B0A9E" w:rsidP="008B0A9E">
      <w:pPr>
        <w:ind w:left="380"/>
        <w:jc w:val="both"/>
        <w:rPr>
          <w:sz w:val="20"/>
          <w:szCs w:val="20"/>
        </w:rPr>
      </w:pPr>
      <w:r w:rsidRPr="008B0A9E">
        <w:rPr>
          <w:sz w:val="20"/>
          <w:szCs w:val="20"/>
        </w:rPr>
        <w:t xml:space="preserve">This type of research is research that will develop student learning evaluation media in the form of application-based educational games, known as </w:t>
      </w:r>
      <w:r w:rsidRPr="003F4642">
        <w:rPr>
          <w:i/>
          <w:sz w:val="20"/>
          <w:szCs w:val="20"/>
        </w:rPr>
        <w:t>Research and Development</w:t>
      </w:r>
      <w:r w:rsidRPr="008B0A9E">
        <w:rPr>
          <w:sz w:val="20"/>
          <w:szCs w:val="20"/>
        </w:rPr>
        <w:t xml:space="preserve"> (R&amp;D). Development research covers a series of processes that aim to develop existing or new products. The steps of this process are usually called the </w:t>
      </w:r>
      <w:r w:rsidRPr="003F4642">
        <w:rPr>
          <w:i/>
          <w:sz w:val="20"/>
          <w:szCs w:val="20"/>
        </w:rPr>
        <w:t>Research and Development</w:t>
      </w:r>
      <w:r w:rsidRPr="008B0A9E">
        <w:rPr>
          <w:sz w:val="20"/>
          <w:szCs w:val="20"/>
        </w:rPr>
        <w:t xml:space="preserve"> cycle </w:t>
      </w:r>
      <w:r w:rsidRPr="008B0A9E">
        <w:rPr>
          <w:sz w:val="20"/>
          <w:szCs w:val="20"/>
        </w:rPr>
        <w:t>which consists of several steps including analyzing the product to be developed, the development process, product trials to the revision and evaluation stages to improve product weaknesses.</w:t>
      </w:r>
    </w:p>
    <w:p w14:paraId="0962044A" w14:textId="104B3FDC" w:rsidR="008B0A9E" w:rsidRDefault="008B0A9E" w:rsidP="008B0A9E">
      <w:pPr>
        <w:ind w:left="380"/>
        <w:jc w:val="both"/>
        <w:rPr>
          <w:sz w:val="20"/>
          <w:szCs w:val="20"/>
          <w:lang w:val="en-ID"/>
        </w:rPr>
      </w:pPr>
    </w:p>
    <w:p w14:paraId="31DD9E82" w14:textId="77777777" w:rsidR="008B0A9E" w:rsidRPr="008B0A9E" w:rsidRDefault="008B0A9E" w:rsidP="008B0A9E">
      <w:pPr>
        <w:ind w:left="380"/>
        <w:jc w:val="both"/>
        <w:rPr>
          <w:sz w:val="20"/>
          <w:szCs w:val="20"/>
          <w:lang w:val="en-ID"/>
        </w:rPr>
      </w:pPr>
    </w:p>
    <w:p w14:paraId="702EDB30" w14:textId="2FFE6B21" w:rsidR="00F82696" w:rsidRPr="00EF3075" w:rsidRDefault="00F82696" w:rsidP="00F82696">
      <w:pPr>
        <w:spacing w:before="120" w:after="120"/>
        <w:ind w:left="292"/>
        <w:jc w:val="both"/>
        <w:rPr>
          <w:color w:val="000000"/>
          <w:sz w:val="20"/>
          <w:szCs w:val="20"/>
          <w:lang w:val="id-ID"/>
        </w:rPr>
      </w:pPr>
    </w:p>
    <w:p w14:paraId="509BB6AC" w14:textId="07B178B9" w:rsidR="00F82696" w:rsidRPr="00EF3075" w:rsidRDefault="006A1AAE" w:rsidP="00F82696">
      <w:pPr>
        <w:spacing w:before="120" w:after="120"/>
        <w:ind w:left="292"/>
        <w:jc w:val="both"/>
        <w:rPr>
          <w:color w:val="000000"/>
          <w:sz w:val="20"/>
          <w:szCs w:val="20"/>
          <w:lang w:val="id-ID"/>
        </w:rPr>
      </w:pPr>
      <w:r w:rsidRPr="00EF3075">
        <w:rPr>
          <w:noProof/>
          <w:color w:val="000000"/>
          <w:sz w:val="20"/>
          <w:szCs w:val="20"/>
          <w:lang w:val="id-ID"/>
        </w:rPr>
        <w:drawing>
          <wp:anchor distT="0" distB="0" distL="114300" distR="114300" simplePos="0" relativeHeight="251655680" behindDoc="0" locked="0" layoutInCell="1" allowOverlap="1" wp14:anchorId="20AFB6DB" wp14:editId="103DD08F">
            <wp:simplePos x="0" y="0"/>
            <wp:positionH relativeFrom="column">
              <wp:posOffset>259563</wp:posOffset>
            </wp:positionH>
            <wp:positionV relativeFrom="paragraph">
              <wp:posOffset>-3251</wp:posOffset>
            </wp:positionV>
            <wp:extent cx="2976113" cy="1997366"/>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1497"/>
                    <a:stretch>
                      <a:fillRect/>
                    </a:stretch>
                  </pic:blipFill>
                  <pic:spPr bwMode="auto">
                    <a:xfrm>
                      <a:off x="0" y="0"/>
                      <a:ext cx="2976113" cy="19973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BD69B" w14:textId="77777777" w:rsidR="00F82696" w:rsidRPr="00EF3075" w:rsidRDefault="00F82696" w:rsidP="00F82696">
      <w:pPr>
        <w:spacing w:before="120" w:after="120"/>
        <w:ind w:left="292"/>
        <w:jc w:val="both"/>
        <w:rPr>
          <w:color w:val="000000"/>
          <w:sz w:val="20"/>
          <w:szCs w:val="20"/>
          <w:lang w:val="id-ID"/>
        </w:rPr>
      </w:pPr>
    </w:p>
    <w:p w14:paraId="41249DEC" w14:textId="1580C27A" w:rsidR="00F82696" w:rsidRPr="00EF3075" w:rsidRDefault="00F82696" w:rsidP="00F82696">
      <w:pPr>
        <w:spacing w:before="120" w:after="120"/>
        <w:ind w:left="292"/>
        <w:jc w:val="both"/>
        <w:rPr>
          <w:color w:val="000000"/>
          <w:sz w:val="20"/>
          <w:szCs w:val="20"/>
          <w:lang w:val="id-ID"/>
        </w:rPr>
      </w:pPr>
    </w:p>
    <w:p w14:paraId="34CB479E" w14:textId="77777777" w:rsidR="00F82696" w:rsidRPr="00EF3075" w:rsidRDefault="00F82696" w:rsidP="00F82696">
      <w:pPr>
        <w:spacing w:before="120" w:after="120"/>
        <w:ind w:left="292"/>
        <w:jc w:val="both"/>
        <w:rPr>
          <w:color w:val="000000"/>
          <w:sz w:val="20"/>
          <w:szCs w:val="20"/>
          <w:lang w:val="id-ID"/>
        </w:rPr>
      </w:pPr>
    </w:p>
    <w:p w14:paraId="75875861" w14:textId="592B18F8" w:rsidR="00F82696" w:rsidRPr="00EF3075" w:rsidRDefault="00F82696" w:rsidP="00F82696">
      <w:pPr>
        <w:spacing w:before="120" w:after="120"/>
        <w:ind w:left="292"/>
        <w:jc w:val="both"/>
        <w:rPr>
          <w:color w:val="000000"/>
          <w:sz w:val="20"/>
          <w:szCs w:val="20"/>
          <w:lang w:val="id-ID"/>
        </w:rPr>
      </w:pPr>
    </w:p>
    <w:p w14:paraId="6456753A" w14:textId="77777777" w:rsidR="002C506F" w:rsidRDefault="002C506F" w:rsidP="00F82696">
      <w:pPr>
        <w:spacing w:before="120" w:after="120"/>
        <w:ind w:left="292"/>
        <w:jc w:val="center"/>
        <w:rPr>
          <w:b/>
          <w:color w:val="000000"/>
          <w:sz w:val="20"/>
          <w:szCs w:val="20"/>
          <w:lang w:val="id-ID"/>
        </w:rPr>
      </w:pPr>
    </w:p>
    <w:p w14:paraId="63DC12CD" w14:textId="31874F5D" w:rsidR="002C506F" w:rsidRDefault="002C506F" w:rsidP="00F82696">
      <w:pPr>
        <w:spacing w:before="120" w:after="120"/>
        <w:ind w:left="292"/>
        <w:jc w:val="center"/>
        <w:rPr>
          <w:b/>
          <w:color w:val="000000"/>
          <w:sz w:val="20"/>
          <w:szCs w:val="20"/>
          <w:lang w:val="id-ID"/>
        </w:rPr>
      </w:pPr>
    </w:p>
    <w:p w14:paraId="0CCA2F6C" w14:textId="77777777" w:rsidR="002C506F" w:rsidRDefault="002C506F" w:rsidP="00F82696">
      <w:pPr>
        <w:spacing w:before="120" w:after="120"/>
        <w:ind w:left="292"/>
        <w:jc w:val="center"/>
        <w:rPr>
          <w:b/>
          <w:color w:val="000000"/>
          <w:sz w:val="20"/>
          <w:szCs w:val="20"/>
          <w:lang w:val="id-ID"/>
        </w:rPr>
      </w:pPr>
    </w:p>
    <w:p w14:paraId="4389F9C2" w14:textId="77777777" w:rsidR="002C506F" w:rsidRDefault="002C506F" w:rsidP="00F82696">
      <w:pPr>
        <w:spacing w:before="120" w:after="120"/>
        <w:ind w:left="292"/>
        <w:jc w:val="center"/>
        <w:rPr>
          <w:b/>
          <w:color w:val="000000"/>
          <w:sz w:val="20"/>
          <w:szCs w:val="20"/>
          <w:lang w:val="id-ID"/>
        </w:rPr>
      </w:pPr>
    </w:p>
    <w:p w14:paraId="397DF7BB" w14:textId="5C07689D" w:rsidR="003F4642" w:rsidRPr="003F4642" w:rsidRDefault="003F4642" w:rsidP="003F4642">
      <w:pPr>
        <w:pStyle w:val="NormalWeb"/>
        <w:jc w:val="center"/>
        <w:rPr>
          <w:sz w:val="20"/>
          <w:szCs w:val="20"/>
        </w:rPr>
      </w:pPr>
      <w:r w:rsidRPr="003F4642">
        <w:rPr>
          <w:sz w:val="20"/>
          <w:szCs w:val="20"/>
        </w:rPr>
        <w:t xml:space="preserve">Figure </w:t>
      </w:r>
      <w:r>
        <w:rPr>
          <w:sz w:val="20"/>
          <w:szCs w:val="20"/>
        </w:rPr>
        <w:t>1</w:t>
      </w:r>
      <w:r w:rsidRPr="003F4642">
        <w:rPr>
          <w:sz w:val="20"/>
          <w:szCs w:val="20"/>
        </w:rPr>
        <w:t xml:space="preserve"> ADDIE Development Model</w:t>
      </w:r>
    </w:p>
    <w:p w14:paraId="4D7F9036" w14:textId="7840A6BA" w:rsidR="002C506F" w:rsidRPr="008B0A9E" w:rsidRDefault="00F82696" w:rsidP="008B0A9E">
      <w:pPr>
        <w:pStyle w:val="NormalWeb"/>
        <w:ind w:left="380"/>
        <w:jc w:val="both"/>
        <w:rPr>
          <w:sz w:val="20"/>
          <w:szCs w:val="20"/>
        </w:rPr>
      </w:pPr>
      <w:r w:rsidRPr="00EF3075">
        <w:rPr>
          <w:noProof/>
          <w:sz w:val="20"/>
          <w:szCs w:val="20"/>
          <w:lang w:val="id-ID"/>
        </w:rPr>
        <w:drawing>
          <wp:anchor distT="0" distB="0" distL="114300" distR="114300" simplePos="0" relativeHeight="251663872" behindDoc="1" locked="0" layoutInCell="1" allowOverlap="1" wp14:anchorId="7812004C" wp14:editId="65A254AD">
            <wp:simplePos x="0" y="0"/>
            <wp:positionH relativeFrom="column">
              <wp:posOffset>2714625</wp:posOffset>
            </wp:positionH>
            <wp:positionV relativeFrom="paragraph">
              <wp:posOffset>7434580</wp:posOffset>
            </wp:positionV>
            <wp:extent cx="2871470" cy="1957070"/>
            <wp:effectExtent l="0" t="0" r="508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47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075">
        <w:rPr>
          <w:noProof/>
          <w:sz w:val="20"/>
          <w:szCs w:val="20"/>
          <w:lang w:val="id-ID"/>
        </w:rPr>
        <w:drawing>
          <wp:anchor distT="0" distB="0" distL="114300" distR="114300" simplePos="0" relativeHeight="251661824" behindDoc="1" locked="0" layoutInCell="1" allowOverlap="1" wp14:anchorId="1F974E6F" wp14:editId="0AA8CD26">
            <wp:simplePos x="0" y="0"/>
            <wp:positionH relativeFrom="column">
              <wp:posOffset>2714625</wp:posOffset>
            </wp:positionH>
            <wp:positionV relativeFrom="paragraph">
              <wp:posOffset>7434580</wp:posOffset>
            </wp:positionV>
            <wp:extent cx="2871470" cy="1957070"/>
            <wp:effectExtent l="0" t="0" r="508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47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075">
        <w:rPr>
          <w:noProof/>
          <w:sz w:val="20"/>
          <w:szCs w:val="20"/>
          <w:lang w:val="id-ID"/>
        </w:rPr>
        <w:drawing>
          <wp:anchor distT="0" distB="0" distL="114300" distR="114300" simplePos="0" relativeHeight="251659776" behindDoc="1" locked="0" layoutInCell="1" allowOverlap="1" wp14:anchorId="08D2CF99" wp14:editId="1A72DB2E">
            <wp:simplePos x="0" y="0"/>
            <wp:positionH relativeFrom="column">
              <wp:posOffset>2714625</wp:posOffset>
            </wp:positionH>
            <wp:positionV relativeFrom="paragraph">
              <wp:posOffset>7434580</wp:posOffset>
            </wp:positionV>
            <wp:extent cx="2871470" cy="1957070"/>
            <wp:effectExtent l="0" t="0" r="508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47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075">
        <w:rPr>
          <w:noProof/>
          <w:sz w:val="20"/>
          <w:szCs w:val="20"/>
          <w:lang w:val="id-ID"/>
        </w:rPr>
        <w:drawing>
          <wp:anchor distT="0" distB="0" distL="114300" distR="114300" simplePos="0" relativeHeight="251657728" behindDoc="1" locked="0" layoutInCell="1" allowOverlap="1" wp14:anchorId="434F28D6" wp14:editId="4EDE6B43">
            <wp:simplePos x="0" y="0"/>
            <wp:positionH relativeFrom="column">
              <wp:posOffset>2714625</wp:posOffset>
            </wp:positionH>
            <wp:positionV relativeFrom="paragraph">
              <wp:posOffset>7434580</wp:posOffset>
            </wp:positionV>
            <wp:extent cx="2871470" cy="195707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47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7D2" w:rsidRPr="00EF3075">
        <w:rPr>
          <w:sz w:val="20"/>
          <w:szCs w:val="20"/>
        </w:rPr>
        <w:t xml:space="preserve"> </w:t>
      </w:r>
      <w:r w:rsidR="007E712E">
        <w:rPr>
          <w:sz w:val="20"/>
          <w:szCs w:val="20"/>
        </w:rPr>
        <w:tab/>
      </w:r>
      <w:r w:rsidR="008B0A9E" w:rsidRPr="008B0A9E">
        <w:rPr>
          <w:sz w:val="20"/>
          <w:szCs w:val="20"/>
        </w:rPr>
        <w:t>In</w:t>
      </w:r>
      <w:r w:rsidR="008B0A9E">
        <w:t xml:space="preserve"> </w:t>
      </w:r>
      <w:r w:rsidR="008B0A9E" w:rsidRPr="008B0A9E">
        <w:rPr>
          <w:sz w:val="20"/>
          <w:szCs w:val="20"/>
        </w:rPr>
        <w:t xml:space="preserve">this study, researchers used the ADDIE model which has 5 stages: </w:t>
      </w:r>
      <w:r w:rsidR="008B0A9E" w:rsidRPr="003F4642">
        <w:rPr>
          <w:i/>
          <w:sz w:val="20"/>
          <w:szCs w:val="20"/>
        </w:rPr>
        <w:t xml:space="preserve">Analysis, Design, Development, Implementation, and </w:t>
      </w:r>
      <w:proofErr w:type="spellStart"/>
      <w:r w:rsidR="008B0A9E" w:rsidRPr="003F4642">
        <w:rPr>
          <w:i/>
          <w:sz w:val="20"/>
          <w:szCs w:val="20"/>
        </w:rPr>
        <w:t>Evalution</w:t>
      </w:r>
      <w:proofErr w:type="spellEnd"/>
      <w:r w:rsidR="008B0A9E" w:rsidRPr="008B0A9E">
        <w:rPr>
          <w:sz w:val="20"/>
          <w:szCs w:val="20"/>
        </w:rPr>
        <w:t>. The ADDIE research model is one of the instructional development models that is often used in learning and training. In the development process, it requires several tests by a team of experts, individual research subjects, limited scale and wide scale or field, and revisions to improve the final product [13]. The first stage of Analysis, the analysis stage is carried out to determine learning needs, characteristics of students, and set clear learning objectives [2]. The second stage Design, at this stage planning is carried out starting from the selection of methods, learning strategies, media design, to the evaluation that will be used [17]; The third stage Development, development is carried out by making products according to design, then validation by experts and product trials to get feedback [7]; The fourth stage Implementation, the implementation stage is the process of using learning media that has been developed on real subjects [9]; The fifth stage Evaluation aims to determine the effectiveness of the media, it can be a formative evaluation during the process, and summative after the media is applied [8].</w:t>
      </w:r>
    </w:p>
    <w:p w14:paraId="01DE6F5D" w14:textId="0F69C88C" w:rsidR="007022BD" w:rsidRPr="003F4642" w:rsidRDefault="008B0A9E" w:rsidP="003F4642">
      <w:pPr>
        <w:pStyle w:val="Heading1"/>
        <w:numPr>
          <w:ilvl w:val="0"/>
          <w:numId w:val="13"/>
        </w:numPr>
        <w:jc w:val="center"/>
        <w:rPr>
          <w:b w:val="0"/>
        </w:rPr>
      </w:pPr>
      <w:r>
        <w:rPr>
          <w:b w:val="0"/>
          <w:w w:val="105"/>
          <w:lang w:val="en-GB"/>
        </w:rPr>
        <w:t xml:space="preserve"> RESULTS AND DISCUSSION</w:t>
      </w:r>
    </w:p>
    <w:p w14:paraId="125627B9" w14:textId="6721CCB8" w:rsidR="008B0A9E" w:rsidRDefault="008B0A9E" w:rsidP="008B0A9E">
      <w:pPr>
        <w:ind w:left="380" w:firstLine="272"/>
        <w:jc w:val="both"/>
        <w:rPr>
          <w:sz w:val="20"/>
          <w:szCs w:val="20"/>
        </w:rPr>
      </w:pPr>
      <w:r w:rsidRPr="008B0A9E">
        <w:rPr>
          <w:sz w:val="20"/>
          <w:szCs w:val="20"/>
        </w:rPr>
        <w:t>The following is a description of the development that has been carried out using the ADDIE stage:</w:t>
      </w:r>
    </w:p>
    <w:p w14:paraId="16B79B3B" w14:textId="77777777" w:rsidR="003F4642" w:rsidRPr="008B0A9E" w:rsidRDefault="003F4642" w:rsidP="008B0A9E">
      <w:pPr>
        <w:ind w:left="380" w:firstLine="272"/>
        <w:jc w:val="both"/>
        <w:rPr>
          <w:sz w:val="20"/>
          <w:szCs w:val="20"/>
          <w:lang w:val="en-ID"/>
        </w:rPr>
      </w:pPr>
    </w:p>
    <w:p w14:paraId="000E9739" w14:textId="32BBBBD6" w:rsidR="007022BD" w:rsidRPr="003F4642" w:rsidRDefault="000923E3" w:rsidP="003F4642">
      <w:pPr>
        <w:pStyle w:val="Heading2"/>
        <w:numPr>
          <w:ilvl w:val="0"/>
          <w:numId w:val="17"/>
        </w:numPr>
        <w:ind w:left="724"/>
        <w:rPr>
          <w:b w:val="0"/>
          <w:i/>
          <w:w w:val="105"/>
          <w:sz w:val="20"/>
          <w:szCs w:val="20"/>
          <w:lang w:val="en-GB"/>
        </w:rPr>
      </w:pPr>
      <w:proofErr w:type="spellStart"/>
      <w:r w:rsidRPr="000E427A">
        <w:rPr>
          <w:b w:val="0"/>
          <w:i/>
          <w:w w:val="105"/>
          <w:sz w:val="20"/>
          <w:szCs w:val="20"/>
          <w:lang w:val="en-GB"/>
        </w:rPr>
        <w:t>Tahap</w:t>
      </w:r>
      <w:proofErr w:type="spellEnd"/>
      <w:r w:rsidRPr="000E427A">
        <w:rPr>
          <w:b w:val="0"/>
          <w:i/>
          <w:w w:val="105"/>
          <w:sz w:val="20"/>
          <w:szCs w:val="20"/>
          <w:lang w:val="en-GB"/>
        </w:rPr>
        <w:t xml:space="preserve"> Analysis</w:t>
      </w:r>
    </w:p>
    <w:p w14:paraId="2B1F34FF" w14:textId="77777777" w:rsidR="00BC2E6E" w:rsidRPr="00BC2E6E" w:rsidRDefault="00BC2E6E" w:rsidP="00BC2E6E">
      <w:pPr>
        <w:ind w:left="373" w:firstLine="360"/>
        <w:jc w:val="both"/>
        <w:rPr>
          <w:sz w:val="20"/>
          <w:szCs w:val="20"/>
          <w:lang w:val="en-ID"/>
        </w:rPr>
      </w:pPr>
      <w:r w:rsidRPr="00BC2E6E">
        <w:rPr>
          <w:sz w:val="20"/>
          <w:szCs w:val="20"/>
        </w:rPr>
        <w:t>The analysis stage in the ADDIE model aims to identify the needs and characteristics of students and the learning objectives to be achieved [15]</w:t>
      </w:r>
    </w:p>
    <w:p w14:paraId="6740E497" w14:textId="4051B3CF" w:rsidR="00BC2E6E" w:rsidRDefault="00BC2E6E" w:rsidP="00BC2E6E">
      <w:pPr>
        <w:ind w:left="373"/>
        <w:jc w:val="both"/>
        <w:rPr>
          <w:sz w:val="20"/>
          <w:szCs w:val="20"/>
        </w:rPr>
      </w:pPr>
      <w:r w:rsidRPr="00BC2E6E">
        <w:rPr>
          <w:sz w:val="20"/>
          <w:szCs w:val="20"/>
        </w:rPr>
        <w:t xml:space="preserve">At this stage, the research carried out a needs analysis with </w:t>
      </w:r>
      <w:r w:rsidRPr="00BC2E6E">
        <w:rPr>
          <w:sz w:val="20"/>
          <w:szCs w:val="20"/>
        </w:rPr>
        <w:lastRenderedPageBreak/>
        <w:t>the aim of identifying the obstacles faced in the learning process in the History learning activities of class XI TKJ 2 at SMK Islam 1 Durenan. After the relevant data and information were collected, the researcher attempted to formulate a comprehensive solution to overcome these obstacles. The analysis process was conducted through two main approaches, namely observation and interviews.</w:t>
      </w:r>
    </w:p>
    <w:p w14:paraId="196BD508" w14:textId="77777777" w:rsidR="003F4642" w:rsidRPr="00BC2E6E" w:rsidRDefault="003F4642" w:rsidP="00BC2E6E">
      <w:pPr>
        <w:ind w:left="373"/>
        <w:jc w:val="both"/>
        <w:rPr>
          <w:sz w:val="20"/>
          <w:szCs w:val="20"/>
        </w:rPr>
      </w:pPr>
    </w:p>
    <w:p w14:paraId="3F8E5969" w14:textId="77777777" w:rsidR="00BC2E6E" w:rsidRDefault="00BC2E6E" w:rsidP="003F4642">
      <w:pPr>
        <w:ind w:left="292" w:firstLine="360"/>
        <w:jc w:val="both"/>
      </w:pPr>
      <w:r w:rsidRPr="00BC2E6E">
        <w:rPr>
          <w:sz w:val="20"/>
          <w:szCs w:val="20"/>
        </w:rPr>
        <w:t>Observations were conducted directly and interviews were conducted indirectly. Direct observation involved observing learning activities in the classroom environment and outside the classroom. This observation resulted in the finding that there were 30 students in class XI TKJ 2, 21 males and 9 females. It is known that 28 students use Android smartphones and 2 students use IOS. In addition, researchers found that when the learning process took place, many children did not focus on listening to the learning delivered by the teacher but played their own cellphones, mostly they used cellphones to play games.</w:t>
      </w:r>
    </w:p>
    <w:p w14:paraId="1C6AFE7C" w14:textId="3C258EFA" w:rsidR="00214134" w:rsidRPr="00BC2E6E" w:rsidRDefault="00BC2E6E" w:rsidP="00BC2E6E">
      <w:pPr>
        <w:ind w:left="292" w:firstLine="360"/>
        <w:jc w:val="both"/>
        <w:rPr>
          <w:sz w:val="20"/>
          <w:szCs w:val="20"/>
        </w:rPr>
      </w:pPr>
      <w:r w:rsidRPr="00BC2E6E">
        <w:rPr>
          <w:sz w:val="20"/>
          <w:szCs w:val="20"/>
        </w:rPr>
        <w:t>Meanwhile, interviews were conducted by monitoring the learning process of students through online communication with the homeroom teacher of class XI TKJ2. It was found that the teaching methods used were not very interesting to the students. The learning process implemented by the teacher was PBL (</w:t>
      </w:r>
      <w:r w:rsidRPr="00BC2E6E">
        <w:rPr>
          <w:i/>
          <w:sz w:val="20"/>
          <w:szCs w:val="20"/>
        </w:rPr>
        <w:t>project-based learning</w:t>
      </w:r>
      <w:r w:rsidRPr="00BC2E6E">
        <w:rPr>
          <w:sz w:val="20"/>
          <w:szCs w:val="20"/>
        </w:rPr>
        <w:t>), where students presented their findings in front of the class. However, the teacher did not provide laptops and projectors for the presentations, so students had to present using paper. The teacher did not make full use of media that could maximize the delivery of material, resulting in less than optimal learning.</w:t>
      </w:r>
    </w:p>
    <w:p w14:paraId="4FB1999D" w14:textId="09ACE027" w:rsidR="000923E3" w:rsidRPr="000E427A" w:rsidRDefault="00BC2E6E" w:rsidP="003F4642">
      <w:pPr>
        <w:pStyle w:val="Heading2"/>
        <w:numPr>
          <w:ilvl w:val="0"/>
          <w:numId w:val="17"/>
        </w:numPr>
        <w:spacing w:before="240"/>
        <w:ind w:left="652"/>
        <w:rPr>
          <w:b w:val="0"/>
          <w:i/>
          <w:w w:val="105"/>
          <w:sz w:val="20"/>
          <w:szCs w:val="20"/>
          <w:lang w:val="en-GB"/>
        </w:rPr>
      </w:pPr>
      <w:r>
        <w:rPr>
          <w:b w:val="0"/>
          <w:i/>
          <w:w w:val="105"/>
          <w:sz w:val="20"/>
          <w:szCs w:val="20"/>
          <w:lang w:val="en-GB"/>
        </w:rPr>
        <w:t>Design Stage</w:t>
      </w:r>
    </w:p>
    <w:p w14:paraId="332599E7" w14:textId="4C6CA2EF" w:rsidR="00214134" w:rsidRPr="00BC2E6E" w:rsidRDefault="00BC2E6E" w:rsidP="003F4642">
      <w:pPr>
        <w:ind w:left="292" w:firstLine="360"/>
        <w:jc w:val="both"/>
        <w:rPr>
          <w:w w:val="105"/>
          <w:sz w:val="20"/>
          <w:szCs w:val="20"/>
          <w:lang w:val="en-GB"/>
        </w:rPr>
      </w:pPr>
      <w:r w:rsidRPr="00BC2E6E">
        <w:rPr>
          <w:w w:val="105"/>
          <w:sz w:val="20"/>
          <w:szCs w:val="20"/>
          <w:lang w:val="en-GB"/>
        </w:rPr>
        <w:t>The design stage is the stage of designing a product based on the results of the needs analysis that has been conducted. In the design stage, the learning framework is designed, including the determination of specific objectives, learning strategies, media to be used, and evaluation instruments [12].</w:t>
      </w:r>
    </w:p>
    <w:p w14:paraId="448E124D" w14:textId="77777777" w:rsidR="00214134" w:rsidRPr="00EF3075" w:rsidRDefault="000E3211" w:rsidP="00BC2E6E">
      <w:pPr>
        <w:pStyle w:val="BodyText"/>
        <w:ind w:right="301" w:firstLine="428"/>
        <w:jc w:val="center"/>
        <w:rPr>
          <w:w w:val="105"/>
          <w:sz w:val="20"/>
          <w:szCs w:val="20"/>
          <w:lang w:val="en-GB"/>
        </w:rPr>
      </w:pPr>
      <w:r w:rsidRPr="00EF3075">
        <w:rPr>
          <w:noProof/>
          <w:sz w:val="20"/>
          <w:szCs w:val="20"/>
        </w:rPr>
        <w:drawing>
          <wp:inline distT="0" distB="0" distL="0" distR="0" wp14:anchorId="69DFFF7B" wp14:editId="74992B89">
            <wp:extent cx="3083610" cy="1733703"/>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6009" cy="1780030"/>
                    </a:xfrm>
                    <a:prstGeom prst="rect">
                      <a:avLst/>
                    </a:prstGeom>
                  </pic:spPr>
                </pic:pic>
              </a:graphicData>
            </a:graphic>
          </wp:inline>
        </w:drawing>
      </w:r>
    </w:p>
    <w:p w14:paraId="37E0671B" w14:textId="6AC63A22" w:rsidR="00214134" w:rsidRDefault="00BC2E6E" w:rsidP="00BC2E6E">
      <w:pPr>
        <w:ind w:left="360"/>
        <w:jc w:val="center"/>
        <w:rPr>
          <w:sz w:val="20"/>
          <w:szCs w:val="20"/>
        </w:rPr>
      </w:pPr>
      <w:r w:rsidRPr="00BC2E6E">
        <w:rPr>
          <w:sz w:val="20"/>
          <w:szCs w:val="20"/>
        </w:rPr>
        <w:t>Figure 2 Adding assets in G</w:t>
      </w:r>
      <w:r w:rsidR="003F4642" w:rsidRPr="00BC2E6E">
        <w:rPr>
          <w:sz w:val="20"/>
          <w:szCs w:val="20"/>
        </w:rPr>
        <w:t>d</w:t>
      </w:r>
      <w:r w:rsidRPr="00BC2E6E">
        <w:rPr>
          <w:sz w:val="20"/>
          <w:szCs w:val="20"/>
        </w:rPr>
        <w:t>evelop</w:t>
      </w:r>
    </w:p>
    <w:p w14:paraId="42507EB6" w14:textId="77777777" w:rsidR="003F4642" w:rsidRPr="00BC2E6E" w:rsidRDefault="003F4642" w:rsidP="00BC2E6E">
      <w:pPr>
        <w:ind w:left="360"/>
        <w:jc w:val="center"/>
        <w:rPr>
          <w:sz w:val="20"/>
          <w:szCs w:val="20"/>
          <w:lang w:val="en-ID"/>
        </w:rPr>
      </w:pPr>
    </w:p>
    <w:p w14:paraId="36E03A65" w14:textId="716BCE35" w:rsidR="000E3211" w:rsidRPr="00BC2E6E" w:rsidRDefault="00BC2E6E" w:rsidP="00BC2E6E">
      <w:pPr>
        <w:ind w:left="360" w:firstLine="283"/>
        <w:jc w:val="both"/>
        <w:rPr>
          <w:sz w:val="20"/>
          <w:szCs w:val="20"/>
        </w:rPr>
      </w:pPr>
      <w:r w:rsidRPr="00BC2E6E">
        <w:rPr>
          <w:sz w:val="20"/>
          <w:szCs w:val="20"/>
        </w:rPr>
        <w:t xml:space="preserve">The process of creating application assets begins with selecting buttons that are suitable for the design and </w:t>
      </w:r>
      <w:r w:rsidRPr="00BC2E6E">
        <w:rPr>
          <w:sz w:val="20"/>
          <w:szCs w:val="20"/>
        </w:rPr>
        <w:t>functionality of the product. After that, the necessary algorithms are applied to determine how the application will respond to user interactions.</w:t>
      </w:r>
    </w:p>
    <w:p w14:paraId="532D0863" w14:textId="5F52D2A4" w:rsidR="000E3211" w:rsidRPr="000E427A" w:rsidRDefault="00803FB5" w:rsidP="004301C2">
      <w:pPr>
        <w:pStyle w:val="Heading2"/>
        <w:numPr>
          <w:ilvl w:val="0"/>
          <w:numId w:val="17"/>
        </w:numPr>
        <w:spacing w:before="240"/>
        <w:ind w:left="720"/>
        <w:rPr>
          <w:b w:val="0"/>
          <w:i/>
          <w:w w:val="105"/>
          <w:sz w:val="20"/>
          <w:szCs w:val="20"/>
          <w:lang w:val="en-GB"/>
        </w:rPr>
      </w:pPr>
      <w:r w:rsidRPr="000E427A">
        <w:rPr>
          <w:b w:val="0"/>
          <w:i/>
          <w:w w:val="105"/>
          <w:sz w:val="20"/>
          <w:szCs w:val="20"/>
          <w:lang w:val="en-GB"/>
        </w:rPr>
        <w:t>Development</w:t>
      </w:r>
      <w:r w:rsidR="00BC2E6E">
        <w:rPr>
          <w:b w:val="0"/>
          <w:i/>
          <w:w w:val="105"/>
          <w:sz w:val="20"/>
          <w:szCs w:val="20"/>
          <w:lang w:val="en-GB"/>
        </w:rPr>
        <w:t xml:space="preserve"> Stage</w:t>
      </w:r>
    </w:p>
    <w:p w14:paraId="14D972A0" w14:textId="77BE7CFF" w:rsidR="00F82696" w:rsidRPr="00BC2E6E" w:rsidRDefault="00BC2E6E" w:rsidP="004301C2">
      <w:pPr>
        <w:pStyle w:val="BodyText"/>
        <w:ind w:left="360" w:right="301" w:firstLine="428"/>
        <w:jc w:val="both"/>
        <w:rPr>
          <w:w w:val="105"/>
          <w:sz w:val="20"/>
          <w:szCs w:val="20"/>
          <w:lang w:val="en-GB"/>
        </w:rPr>
      </w:pPr>
      <w:r w:rsidRPr="00BC2E6E">
        <w:rPr>
          <w:sz w:val="20"/>
          <w:szCs w:val="20"/>
        </w:rPr>
        <w:t>In the development stage, there is a series of processes to create or refine a product. The development stage focuses on creating and producing teaching materials based on the design that has been created, such as modules, interactive media, and worksheets [19]. After analyzing the needs and designing a product that meets the expectations of potential users, the next step is the implementation stage, where the product begins to be developed through the programming process. This stage focuses on applying the design concept into a usable form, ensuring that each feature works according to its original purpose.</w:t>
      </w:r>
    </w:p>
    <w:p w14:paraId="750F13A1" w14:textId="77777777" w:rsidR="00F82696" w:rsidRPr="00EF3075" w:rsidRDefault="00F82696" w:rsidP="00F82696">
      <w:pPr>
        <w:pStyle w:val="BodyText"/>
        <w:ind w:left="292" w:right="301"/>
        <w:jc w:val="center"/>
        <w:rPr>
          <w:w w:val="105"/>
          <w:sz w:val="20"/>
          <w:szCs w:val="20"/>
          <w:lang w:val="en-GB"/>
        </w:rPr>
      </w:pPr>
      <w:r w:rsidRPr="00EF3075">
        <w:rPr>
          <w:noProof/>
          <w:sz w:val="20"/>
          <w:szCs w:val="20"/>
        </w:rPr>
        <w:drawing>
          <wp:inline distT="0" distB="0" distL="0" distR="0" wp14:anchorId="7C8A1F00" wp14:editId="59D43C62">
            <wp:extent cx="1159236" cy="2062887"/>
            <wp:effectExtent l="0" t="0" r="317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2-26 at 09.44.16.jpeg"/>
                    <pic:cNvPicPr/>
                  </pic:nvPicPr>
                  <pic:blipFill rotWithShape="1">
                    <a:blip r:embed="rId14" cstate="print">
                      <a:extLst>
                        <a:ext uri="{28A0092B-C50C-407E-A947-70E740481C1C}">
                          <a14:useLocalDpi xmlns:a14="http://schemas.microsoft.com/office/drawing/2010/main" val="0"/>
                        </a:ext>
                      </a:extLst>
                    </a:blip>
                    <a:srcRect t="9490" b="10433"/>
                    <a:stretch/>
                  </pic:blipFill>
                  <pic:spPr bwMode="auto">
                    <a:xfrm>
                      <a:off x="0" y="0"/>
                      <a:ext cx="1164673" cy="2072562"/>
                    </a:xfrm>
                    <a:prstGeom prst="rect">
                      <a:avLst/>
                    </a:prstGeom>
                    <a:ln>
                      <a:noFill/>
                    </a:ln>
                    <a:extLst>
                      <a:ext uri="{53640926-AAD7-44D8-BBD7-CCE9431645EC}">
                        <a14:shadowObscured xmlns:a14="http://schemas.microsoft.com/office/drawing/2010/main"/>
                      </a:ext>
                    </a:extLst>
                  </pic:spPr>
                </pic:pic>
              </a:graphicData>
            </a:graphic>
          </wp:inline>
        </w:drawing>
      </w:r>
    </w:p>
    <w:p w14:paraId="22C29207" w14:textId="77777777" w:rsidR="00BC2E6E" w:rsidRPr="00BC2E6E" w:rsidRDefault="00BC2E6E" w:rsidP="00DF50BC">
      <w:pPr>
        <w:pStyle w:val="BodyText"/>
        <w:ind w:left="292" w:right="301"/>
        <w:jc w:val="center"/>
        <w:rPr>
          <w:w w:val="105"/>
          <w:sz w:val="20"/>
          <w:szCs w:val="20"/>
          <w:lang w:val="en-GB"/>
        </w:rPr>
      </w:pPr>
      <w:r w:rsidRPr="00BC2E6E">
        <w:rPr>
          <w:w w:val="105"/>
          <w:sz w:val="20"/>
          <w:szCs w:val="20"/>
          <w:lang w:val="en-GB"/>
        </w:rPr>
        <w:t>Figure 3 Title page</w:t>
      </w:r>
    </w:p>
    <w:p w14:paraId="2FE1A755" w14:textId="77777777" w:rsidR="00BC2E6E" w:rsidRDefault="00BC2E6E" w:rsidP="00C06D02">
      <w:pPr>
        <w:pStyle w:val="BodyText"/>
        <w:ind w:left="720" w:right="301" w:firstLine="428"/>
        <w:jc w:val="both"/>
        <w:rPr>
          <w:w w:val="105"/>
          <w:sz w:val="20"/>
          <w:szCs w:val="20"/>
          <w:lang w:val="en-GB"/>
        </w:rPr>
      </w:pPr>
      <w:r w:rsidRPr="00BC2E6E">
        <w:rPr>
          <w:w w:val="105"/>
          <w:sz w:val="20"/>
          <w:szCs w:val="20"/>
          <w:lang w:val="en-GB"/>
        </w:rPr>
        <w:t>The application title page has a login button to start the application. At this stage, a START button is added to the page to start logging into the</w:t>
      </w:r>
      <w:r w:rsidRPr="00BC2E6E">
        <w:rPr>
          <w:b/>
          <w:w w:val="105"/>
          <w:sz w:val="20"/>
          <w:szCs w:val="20"/>
          <w:lang w:val="en-GB"/>
        </w:rPr>
        <w:t xml:space="preserve"> </w:t>
      </w:r>
      <w:r w:rsidRPr="00BC2E6E">
        <w:rPr>
          <w:w w:val="105"/>
          <w:sz w:val="20"/>
          <w:szCs w:val="20"/>
          <w:lang w:val="en-GB"/>
        </w:rPr>
        <w:t>application.</w:t>
      </w:r>
    </w:p>
    <w:p w14:paraId="064734E3" w14:textId="5CE09C86" w:rsidR="00F82696" w:rsidRPr="00EF3075" w:rsidRDefault="00F82696" w:rsidP="00BC2E6E">
      <w:pPr>
        <w:pStyle w:val="BodyText"/>
        <w:ind w:left="292" w:right="301"/>
        <w:jc w:val="center"/>
        <w:rPr>
          <w:w w:val="105"/>
          <w:sz w:val="20"/>
          <w:szCs w:val="20"/>
          <w:lang w:val="en-GB"/>
        </w:rPr>
      </w:pPr>
      <w:r w:rsidRPr="00BC2E6E">
        <w:rPr>
          <w:noProof/>
          <w:sz w:val="20"/>
          <w:szCs w:val="20"/>
        </w:rPr>
        <w:drawing>
          <wp:inline distT="0" distB="0" distL="0" distR="0" wp14:anchorId="3E1D5F55" wp14:editId="07DF10A8">
            <wp:extent cx="1133856" cy="2016702"/>
            <wp:effectExtent l="0" t="0" r="9525"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735" b="8243"/>
                    <a:stretch/>
                  </pic:blipFill>
                  <pic:spPr bwMode="auto">
                    <a:xfrm>
                      <a:off x="0" y="0"/>
                      <a:ext cx="1141724" cy="2030696"/>
                    </a:xfrm>
                    <a:prstGeom prst="rect">
                      <a:avLst/>
                    </a:prstGeom>
                    <a:noFill/>
                    <a:ln>
                      <a:noFill/>
                    </a:ln>
                    <a:extLst>
                      <a:ext uri="{53640926-AAD7-44D8-BBD7-CCE9431645EC}">
                        <a14:shadowObscured xmlns:a14="http://schemas.microsoft.com/office/drawing/2010/main"/>
                      </a:ext>
                    </a:extLst>
                  </pic:spPr>
                </pic:pic>
              </a:graphicData>
            </a:graphic>
          </wp:inline>
        </w:drawing>
      </w:r>
    </w:p>
    <w:p w14:paraId="2A81D2C1" w14:textId="77777777" w:rsidR="00C06D02" w:rsidRPr="00C06D02" w:rsidRDefault="00C06D02" w:rsidP="00C06D02">
      <w:pPr>
        <w:pStyle w:val="BodyText"/>
        <w:ind w:left="292" w:right="301" w:firstLine="428"/>
        <w:jc w:val="center"/>
        <w:rPr>
          <w:w w:val="105"/>
          <w:sz w:val="20"/>
          <w:szCs w:val="20"/>
          <w:lang w:val="en-GB"/>
        </w:rPr>
      </w:pPr>
      <w:r w:rsidRPr="00C06D02">
        <w:rPr>
          <w:w w:val="105"/>
          <w:sz w:val="20"/>
          <w:szCs w:val="20"/>
          <w:lang w:val="en-GB"/>
        </w:rPr>
        <w:t>Figure 4 Menu Page</w:t>
      </w:r>
    </w:p>
    <w:p w14:paraId="1FB5F640" w14:textId="77777777" w:rsidR="004301C2" w:rsidRDefault="00C06D02" w:rsidP="00DF50BC">
      <w:pPr>
        <w:pStyle w:val="BodyText"/>
        <w:ind w:left="720" w:right="301" w:firstLine="428"/>
        <w:jc w:val="both"/>
        <w:rPr>
          <w:noProof/>
          <w:sz w:val="20"/>
          <w:szCs w:val="20"/>
        </w:rPr>
      </w:pPr>
      <w:r w:rsidRPr="00DF50BC">
        <w:rPr>
          <w:sz w:val="20"/>
          <w:szCs w:val="20"/>
          <w:lang w:val="en-GB"/>
        </w:rPr>
        <w:t xml:space="preserve">Figure 4 Menu page, there are two buttons, namely the main menu and usage instructions. The main menu button is used to access the TP/ATP page, materials, and quizzes. The usage instructions button is used to switch to the usage instructions page. There is a back button to </w:t>
      </w:r>
      <w:proofErr w:type="spellStart"/>
      <w:r w:rsidRPr="00DF50BC">
        <w:rPr>
          <w:sz w:val="20"/>
          <w:szCs w:val="20"/>
          <w:lang w:val="en-GB"/>
        </w:rPr>
        <w:t>retur</w:t>
      </w:r>
      <w:proofErr w:type="spellEnd"/>
      <w:r w:rsidRPr="00DF50BC">
        <w:rPr>
          <w:sz w:val="20"/>
          <w:szCs w:val="20"/>
        </w:rPr>
        <w:t>n</w:t>
      </w:r>
      <w:r w:rsidRPr="00DF50BC">
        <w:rPr>
          <w:sz w:val="20"/>
          <w:szCs w:val="20"/>
          <w:lang w:val="en-GB"/>
        </w:rPr>
        <w:t>.</w:t>
      </w:r>
      <w:r w:rsidRPr="00EF3075">
        <w:rPr>
          <w:noProof/>
          <w:sz w:val="20"/>
          <w:szCs w:val="20"/>
        </w:rPr>
        <w:t xml:space="preserve"> </w:t>
      </w:r>
    </w:p>
    <w:p w14:paraId="50720F71" w14:textId="34C25EA7" w:rsidR="00F82696" w:rsidRPr="00EF3075" w:rsidRDefault="00C06D02" w:rsidP="00DF50BC">
      <w:pPr>
        <w:pStyle w:val="BodyText"/>
        <w:ind w:left="720" w:right="301" w:firstLine="428"/>
        <w:jc w:val="both"/>
        <w:rPr>
          <w:w w:val="105"/>
          <w:sz w:val="20"/>
          <w:szCs w:val="20"/>
          <w:lang w:val="en-GB"/>
        </w:rPr>
      </w:pPr>
      <w:r w:rsidRPr="00EF3075">
        <w:rPr>
          <w:noProof/>
          <w:sz w:val="20"/>
          <w:szCs w:val="20"/>
        </w:rPr>
        <w:lastRenderedPageBreak/>
        <w:drawing>
          <wp:inline distT="0" distB="0" distL="0" distR="0" wp14:anchorId="6296B641" wp14:editId="4ADACEED">
            <wp:extent cx="1053836" cy="190851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App Image 2024-06-18 at 09.21.34.jpeg"/>
                    <pic:cNvPicPr/>
                  </pic:nvPicPr>
                  <pic:blipFill rotWithShape="1">
                    <a:blip r:embed="rId16" cstate="print">
                      <a:extLst>
                        <a:ext uri="{28A0092B-C50C-407E-A947-70E740481C1C}">
                          <a14:useLocalDpi xmlns:a14="http://schemas.microsoft.com/office/drawing/2010/main" val="0"/>
                        </a:ext>
                      </a:extLst>
                    </a:blip>
                    <a:srcRect t="9273" b="9231"/>
                    <a:stretch/>
                  </pic:blipFill>
                  <pic:spPr bwMode="auto">
                    <a:xfrm>
                      <a:off x="0" y="0"/>
                      <a:ext cx="1075478" cy="1947703"/>
                    </a:xfrm>
                    <a:prstGeom prst="rect">
                      <a:avLst/>
                    </a:prstGeom>
                    <a:ln>
                      <a:noFill/>
                    </a:ln>
                    <a:extLst>
                      <a:ext uri="{53640926-AAD7-44D8-BBD7-CCE9431645EC}">
                        <a14:shadowObscured xmlns:a14="http://schemas.microsoft.com/office/drawing/2010/main"/>
                      </a:ext>
                    </a:extLst>
                  </pic:spPr>
                </pic:pic>
              </a:graphicData>
            </a:graphic>
          </wp:inline>
        </w:drawing>
      </w:r>
      <w:r w:rsidRPr="00EF3075">
        <w:rPr>
          <w:noProof/>
          <w:sz w:val="20"/>
          <w:szCs w:val="20"/>
        </w:rPr>
        <w:drawing>
          <wp:inline distT="0" distB="0" distL="0" distR="0" wp14:anchorId="0727A5DB" wp14:editId="17126EB2">
            <wp:extent cx="1104595" cy="1928654"/>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4-06-18 at 09.21.34 (1).jpeg"/>
                    <pic:cNvPicPr/>
                  </pic:nvPicPr>
                  <pic:blipFill rotWithShape="1">
                    <a:blip r:embed="rId17" cstate="print">
                      <a:extLst>
                        <a:ext uri="{28A0092B-C50C-407E-A947-70E740481C1C}">
                          <a14:useLocalDpi xmlns:a14="http://schemas.microsoft.com/office/drawing/2010/main" val="0"/>
                        </a:ext>
                      </a:extLst>
                    </a:blip>
                    <a:srcRect t="9923" b="8694"/>
                    <a:stretch/>
                  </pic:blipFill>
                  <pic:spPr bwMode="auto">
                    <a:xfrm>
                      <a:off x="0" y="0"/>
                      <a:ext cx="1147176" cy="2003001"/>
                    </a:xfrm>
                    <a:prstGeom prst="rect">
                      <a:avLst/>
                    </a:prstGeom>
                    <a:ln>
                      <a:noFill/>
                    </a:ln>
                    <a:extLst>
                      <a:ext uri="{53640926-AAD7-44D8-BBD7-CCE9431645EC}">
                        <a14:shadowObscured xmlns:a14="http://schemas.microsoft.com/office/drawing/2010/main"/>
                      </a:ext>
                    </a:extLst>
                  </pic:spPr>
                </pic:pic>
              </a:graphicData>
            </a:graphic>
          </wp:inline>
        </w:drawing>
      </w:r>
    </w:p>
    <w:p w14:paraId="4F18641B" w14:textId="77777777" w:rsidR="00DF50BC" w:rsidRPr="00DF50BC" w:rsidRDefault="00DF50BC" w:rsidP="00DF50BC">
      <w:pPr>
        <w:jc w:val="center"/>
        <w:rPr>
          <w:sz w:val="20"/>
          <w:szCs w:val="20"/>
          <w:lang w:val="en-ID"/>
        </w:rPr>
      </w:pPr>
      <w:r w:rsidRPr="00DF50BC">
        <w:rPr>
          <w:sz w:val="20"/>
          <w:szCs w:val="20"/>
        </w:rPr>
        <w:t>Figure 5 User Guide Page</w:t>
      </w:r>
    </w:p>
    <w:p w14:paraId="75C54615" w14:textId="77777777" w:rsidR="00DF50BC" w:rsidRPr="00DF50BC" w:rsidRDefault="00DF50BC" w:rsidP="004301C2">
      <w:pPr>
        <w:ind w:left="292"/>
        <w:jc w:val="both"/>
        <w:rPr>
          <w:sz w:val="20"/>
          <w:szCs w:val="20"/>
        </w:rPr>
      </w:pPr>
      <w:r w:rsidRPr="00DF50BC">
        <w:rPr>
          <w:sz w:val="20"/>
          <w:szCs w:val="20"/>
        </w:rPr>
        <w:t>Figure 5 Menu page, there are two buttons, namely the main menu and user guide. The main menu button is used to access the TP/ATP page, materials, and quizzes. The user guide button is used to switch to the user guide page. There is a back button to return to the previous page.</w:t>
      </w:r>
    </w:p>
    <w:p w14:paraId="3400E36F" w14:textId="77777777" w:rsidR="00F82696" w:rsidRPr="00EF3075" w:rsidRDefault="00F82696" w:rsidP="00F82696">
      <w:pPr>
        <w:pStyle w:val="BodyText"/>
        <w:ind w:left="292" w:right="301"/>
        <w:jc w:val="center"/>
        <w:rPr>
          <w:w w:val="105"/>
          <w:sz w:val="20"/>
          <w:szCs w:val="20"/>
          <w:lang w:val="en-GB"/>
        </w:rPr>
      </w:pPr>
      <w:r w:rsidRPr="00EF3075">
        <w:rPr>
          <w:noProof/>
          <w:sz w:val="20"/>
          <w:szCs w:val="20"/>
        </w:rPr>
        <w:drawing>
          <wp:inline distT="0" distB="0" distL="0" distR="0" wp14:anchorId="788444AA" wp14:editId="054B3888">
            <wp:extent cx="1108109" cy="19824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2-26 at 09.44.16 (3).jpeg"/>
                    <pic:cNvPicPr/>
                  </pic:nvPicPr>
                  <pic:blipFill rotWithShape="1">
                    <a:blip r:embed="rId18" cstate="print">
                      <a:extLst>
                        <a:ext uri="{28A0092B-C50C-407E-A947-70E740481C1C}">
                          <a14:useLocalDpi xmlns:a14="http://schemas.microsoft.com/office/drawing/2010/main" val="0"/>
                        </a:ext>
                      </a:extLst>
                    </a:blip>
                    <a:srcRect t="11674" b="7820"/>
                    <a:stretch/>
                  </pic:blipFill>
                  <pic:spPr bwMode="auto">
                    <a:xfrm>
                      <a:off x="0" y="0"/>
                      <a:ext cx="1118769" cy="2001491"/>
                    </a:xfrm>
                    <a:prstGeom prst="rect">
                      <a:avLst/>
                    </a:prstGeom>
                    <a:ln>
                      <a:noFill/>
                    </a:ln>
                    <a:extLst>
                      <a:ext uri="{53640926-AAD7-44D8-BBD7-CCE9431645EC}">
                        <a14:shadowObscured xmlns:a14="http://schemas.microsoft.com/office/drawing/2010/main"/>
                      </a:ext>
                    </a:extLst>
                  </pic:spPr>
                </pic:pic>
              </a:graphicData>
            </a:graphic>
          </wp:inline>
        </w:drawing>
      </w:r>
    </w:p>
    <w:p w14:paraId="2D5D77BD" w14:textId="77777777" w:rsidR="00DF50BC" w:rsidRPr="00DF50BC" w:rsidRDefault="00DF50BC" w:rsidP="00DF50BC">
      <w:pPr>
        <w:jc w:val="center"/>
        <w:rPr>
          <w:sz w:val="20"/>
          <w:szCs w:val="20"/>
          <w:lang w:val="en-ID"/>
        </w:rPr>
      </w:pPr>
      <w:r w:rsidRPr="00DF50BC">
        <w:rPr>
          <w:sz w:val="20"/>
          <w:szCs w:val="20"/>
        </w:rPr>
        <w:t>Figure 6 Main Menu Page</w:t>
      </w:r>
    </w:p>
    <w:p w14:paraId="75C765FF" w14:textId="77777777" w:rsidR="00DF50BC" w:rsidRPr="00DF50BC" w:rsidRDefault="00DF50BC" w:rsidP="004301C2">
      <w:pPr>
        <w:ind w:left="292"/>
        <w:jc w:val="both"/>
        <w:rPr>
          <w:sz w:val="20"/>
          <w:szCs w:val="20"/>
        </w:rPr>
      </w:pPr>
      <w:r w:rsidRPr="00DF50BC">
        <w:rPr>
          <w:sz w:val="20"/>
          <w:szCs w:val="20"/>
        </w:rPr>
        <w:t>Figure 6 Main menu page, there are three buttons, namely learning objectives and flow, materials, and quizzes. There is a back button to return to the previous page.</w:t>
      </w:r>
    </w:p>
    <w:p w14:paraId="7BA11486" w14:textId="77777777" w:rsidR="00F82696" w:rsidRPr="00EF3075" w:rsidRDefault="00F82696" w:rsidP="00F82696">
      <w:pPr>
        <w:pStyle w:val="BodyText"/>
        <w:ind w:left="292" w:right="301"/>
        <w:jc w:val="center"/>
        <w:rPr>
          <w:w w:val="105"/>
          <w:sz w:val="20"/>
          <w:szCs w:val="20"/>
          <w:lang w:val="en-GB"/>
        </w:rPr>
      </w:pPr>
      <w:r w:rsidRPr="00EF3075">
        <w:rPr>
          <w:noProof/>
          <w:sz w:val="20"/>
          <w:szCs w:val="20"/>
        </w:rPr>
        <w:drawing>
          <wp:inline distT="0" distB="0" distL="0" distR="0" wp14:anchorId="31C46CE2" wp14:editId="5791EBC6">
            <wp:extent cx="1111911" cy="20018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2-26 at 09.44.16 (15).jpeg"/>
                    <pic:cNvPicPr/>
                  </pic:nvPicPr>
                  <pic:blipFill rotWithShape="1">
                    <a:blip r:embed="rId19" cstate="print">
                      <a:extLst>
                        <a:ext uri="{28A0092B-C50C-407E-A947-70E740481C1C}">
                          <a14:useLocalDpi xmlns:a14="http://schemas.microsoft.com/office/drawing/2010/main" val="0"/>
                        </a:ext>
                      </a:extLst>
                    </a:blip>
                    <a:srcRect t="11231" b="7530"/>
                    <a:stretch/>
                  </pic:blipFill>
                  <pic:spPr bwMode="auto">
                    <a:xfrm>
                      <a:off x="0" y="0"/>
                      <a:ext cx="1127114" cy="2029257"/>
                    </a:xfrm>
                    <a:prstGeom prst="rect">
                      <a:avLst/>
                    </a:prstGeom>
                    <a:ln>
                      <a:noFill/>
                    </a:ln>
                    <a:extLst>
                      <a:ext uri="{53640926-AAD7-44D8-BBD7-CCE9431645EC}">
                        <a14:shadowObscured xmlns:a14="http://schemas.microsoft.com/office/drawing/2010/main"/>
                      </a:ext>
                    </a:extLst>
                  </pic:spPr>
                </pic:pic>
              </a:graphicData>
            </a:graphic>
          </wp:inline>
        </w:drawing>
      </w:r>
      <w:r w:rsidRPr="00EF3075">
        <w:rPr>
          <w:noProof/>
          <w:sz w:val="20"/>
          <w:szCs w:val="20"/>
        </w:rPr>
        <w:drawing>
          <wp:inline distT="0" distB="0" distL="0" distR="0" wp14:anchorId="140EE452" wp14:editId="1A59EC04">
            <wp:extent cx="1108198" cy="1993281"/>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2-26 at 09.44.16 (16).jpeg"/>
                    <pic:cNvPicPr/>
                  </pic:nvPicPr>
                  <pic:blipFill rotWithShape="1">
                    <a:blip r:embed="rId20" cstate="print">
                      <a:extLst>
                        <a:ext uri="{28A0092B-C50C-407E-A947-70E740481C1C}">
                          <a14:useLocalDpi xmlns:a14="http://schemas.microsoft.com/office/drawing/2010/main" val="0"/>
                        </a:ext>
                      </a:extLst>
                    </a:blip>
                    <a:srcRect t="11561" b="7499"/>
                    <a:stretch/>
                  </pic:blipFill>
                  <pic:spPr bwMode="auto">
                    <a:xfrm>
                      <a:off x="0" y="0"/>
                      <a:ext cx="1127022" cy="2027139"/>
                    </a:xfrm>
                    <a:prstGeom prst="rect">
                      <a:avLst/>
                    </a:prstGeom>
                    <a:ln>
                      <a:noFill/>
                    </a:ln>
                    <a:extLst>
                      <a:ext uri="{53640926-AAD7-44D8-BBD7-CCE9431645EC}">
                        <a14:shadowObscured xmlns:a14="http://schemas.microsoft.com/office/drawing/2010/main"/>
                      </a:ext>
                    </a:extLst>
                  </pic:spPr>
                </pic:pic>
              </a:graphicData>
            </a:graphic>
          </wp:inline>
        </w:drawing>
      </w:r>
    </w:p>
    <w:p w14:paraId="0D8DE748" w14:textId="77777777" w:rsidR="00DF50BC" w:rsidRPr="00DF50BC" w:rsidRDefault="00DF50BC" w:rsidP="00DF50BC">
      <w:pPr>
        <w:jc w:val="center"/>
        <w:rPr>
          <w:sz w:val="20"/>
          <w:szCs w:val="20"/>
          <w:lang w:val="en-ID"/>
        </w:rPr>
      </w:pPr>
      <w:r w:rsidRPr="00DF50BC">
        <w:rPr>
          <w:sz w:val="20"/>
          <w:szCs w:val="20"/>
        </w:rPr>
        <w:t>Figure 7 Learning Objectives Page</w:t>
      </w:r>
    </w:p>
    <w:p w14:paraId="17EE5B13" w14:textId="77777777" w:rsidR="00DF50BC" w:rsidRPr="00DF50BC" w:rsidRDefault="00DF50BC" w:rsidP="004301C2">
      <w:pPr>
        <w:ind w:left="292"/>
        <w:jc w:val="both"/>
        <w:rPr>
          <w:sz w:val="20"/>
          <w:szCs w:val="20"/>
        </w:rPr>
      </w:pPr>
      <w:r w:rsidRPr="00DF50BC">
        <w:rPr>
          <w:sz w:val="20"/>
          <w:szCs w:val="20"/>
        </w:rPr>
        <w:t>Figure 7 learning objectives and flow. There are next and back buttons to proceed or return to the next page.</w:t>
      </w:r>
    </w:p>
    <w:p w14:paraId="469E9C56" w14:textId="39BFC8FA" w:rsidR="00F82696" w:rsidRPr="000E427A" w:rsidRDefault="00F82696" w:rsidP="00803FB5">
      <w:pPr>
        <w:pStyle w:val="BodyText"/>
        <w:ind w:left="292" w:right="301" w:firstLine="428"/>
        <w:jc w:val="both"/>
        <w:rPr>
          <w:w w:val="105"/>
          <w:sz w:val="20"/>
          <w:szCs w:val="20"/>
          <w:lang w:val="en-GB"/>
        </w:rPr>
      </w:pPr>
    </w:p>
    <w:p w14:paraId="4DE06BC7" w14:textId="77777777" w:rsidR="00F82696" w:rsidRPr="00EF3075" w:rsidRDefault="00F82696" w:rsidP="00F82696">
      <w:pPr>
        <w:pStyle w:val="BodyText"/>
        <w:ind w:left="292" w:right="301"/>
        <w:jc w:val="center"/>
        <w:rPr>
          <w:w w:val="105"/>
          <w:sz w:val="20"/>
          <w:szCs w:val="20"/>
          <w:lang w:val="en-GB"/>
        </w:rPr>
      </w:pPr>
      <w:r w:rsidRPr="00EF3075">
        <w:rPr>
          <w:noProof/>
          <w:sz w:val="20"/>
          <w:szCs w:val="20"/>
        </w:rPr>
        <w:drawing>
          <wp:inline distT="0" distB="0" distL="0" distR="0" wp14:anchorId="06C02136" wp14:editId="13C6BA3C">
            <wp:extent cx="1218258" cy="2172614"/>
            <wp:effectExtent l="0" t="0" r="127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4-02-26 at 09.44.16 (6).jpeg"/>
                    <pic:cNvPicPr/>
                  </pic:nvPicPr>
                  <pic:blipFill rotWithShape="1">
                    <a:blip r:embed="rId21" cstate="print">
                      <a:extLst>
                        <a:ext uri="{28A0092B-C50C-407E-A947-70E740481C1C}">
                          <a14:useLocalDpi xmlns:a14="http://schemas.microsoft.com/office/drawing/2010/main" val="0"/>
                        </a:ext>
                      </a:extLst>
                    </a:blip>
                    <a:srcRect t="11817" b="7931"/>
                    <a:stretch/>
                  </pic:blipFill>
                  <pic:spPr bwMode="auto">
                    <a:xfrm>
                      <a:off x="0" y="0"/>
                      <a:ext cx="1222500" cy="2180179"/>
                    </a:xfrm>
                    <a:prstGeom prst="rect">
                      <a:avLst/>
                    </a:prstGeom>
                    <a:ln>
                      <a:noFill/>
                    </a:ln>
                    <a:extLst>
                      <a:ext uri="{53640926-AAD7-44D8-BBD7-CCE9431645EC}">
                        <a14:shadowObscured xmlns:a14="http://schemas.microsoft.com/office/drawing/2010/main"/>
                      </a:ext>
                    </a:extLst>
                  </pic:spPr>
                </pic:pic>
              </a:graphicData>
            </a:graphic>
          </wp:inline>
        </w:drawing>
      </w:r>
      <w:r w:rsidRPr="00EF3075">
        <w:rPr>
          <w:noProof/>
          <w:sz w:val="20"/>
          <w:szCs w:val="20"/>
        </w:rPr>
        <w:drawing>
          <wp:inline distT="0" distB="0" distL="0" distR="0" wp14:anchorId="49E34A51" wp14:editId="2FA6D9F2">
            <wp:extent cx="1225171" cy="2169238"/>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4-02-26 at 09.44.16 (6).jpeg"/>
                    <pic:cNvPicPr/>
                  </pic:nvPicPr>
                  <pic:blipFill rotWithShape="1">
                    <a:blip r:embed="rId22" cstate="print">
                      <a:extLst>
                        <a:ext uri="{28A0092B-C50C-407E-A947-70E740481C1C}">
                          <a14:useLocalDpi xmlns:a14="http://schemas.microsoft.com/office/drawing/2010/main" val="0"/>
                        </a:ext>
                      </a:extLst>
                    </a:blip>
                    <a:srcRect t="10622" b="9703"/>
                    <a:stretch/>
                  </pic:blipFill>
                  <pic:spPr bwMode="auto">
                    <a:xfrm>
                      <a:off x="0" y="0"/>
                      <a:ext cx="1233698" cy="2184335"/>
                    </a:xfrm>
                    <a:prstGeom prst="rect">
                      <a:avLst/>
                    </a:prstGeom>
                    <a:ln>
                      <a:noFill/>
                    </a:ln>
                    <a:extLst>
                      <a:ext uri="{53640926-AAD7-44D8-BBD7-CCE9431645EC}">
                        <a14:shadowObscured xmlns:a14="http://schemas.microsoft.com/office/drawing/2010/main"/>
                      </a:ext>
                    </a:extLst>
                  </pic:spPr>
                </pic:pic>
              </a:graphicData>
            </a:graphic>
          </wp:inline>
        </w:drawing>
      </w:r>
    </w:p>
    <w:p w14:paraId="1EA6F6AA" w14:textId="56D66908" w:rsidR="00DF50BC" w:rsidRPr="00DF50BC" w:rsidRDefault="00DF50BC" w:rsidP="00DF50BC">
      <w:pPr>
        <w:pStyle w:val="NormalWeb"/>
        <w:spacing w:before="0" w:beforeAutospacing="0"/>
        <w:ind w:left="292"/>
        <w:jc w:val="center"/>
        <w:rPr>
          <w:sz w:val="20"/>
          <w:szCs w:val="20"/>
        </w:rPr>
      </w:pPr>
      <w:r w:rsidRPr="00DF50BC">
        <w:rPr>
          <w:sz w:val="20"/>
          <w:szCs w:val="20"/>
        </w:rPr>
        <w:t>Figure 8 Game Page</w:t>
      </w:r>
    </w:p>
    <w:p w14:paraId="06518937" w14:textId="77777777" w:rsidR="00DF50BC" w:rsidRPr="00DF50BC" w:rsidRDefault="00DF50BC" w:rsidP="00DF50BC">
      <w:pPr>
        <w:pStyle w:val="NormalWeb"/>
        <w:spacing w:before="0" w:beforeAutospacing="0"/>
        <w:ind w:left="292"/>
        <w:jc w:val="both"/>
        <w:rPr>
          <w:sz w:val="20"/>
          <w:szCs w:val="20"/>
        </w:rPr>
      </w:pPr>
      <w:r w:rsidRPr="00DF50BC">
        <w:rPr>
          <w:sz w:val="20"/>
          <w:szCs w:val="20"/>
        </w:rPr>
        <w:t>Figure 8 Game page, there are 2 buttons. The play button on the game menu is used to enter the game page and the exit button is used to return to the main menu page. On the game page, there is a player as the game player. In the game, a material box asset is added. When the player hits the material box, the user will enter the material page. There is a home button to exit the game page.</w:t>
      </w:r>
    </w:p>
    <w:p w14:paraId="3CB1F84F" w14:textId="77777777" w:rsidR="00F82696" w:rsidRPr="00EF3075" w:rsidRDefault="00F82696" w:rsidP="00F82696">
      <w:pPr>
        <w:pStyle w:val="BodyText"/>
        <w:ind w:left="292" w:right="301"/>
        <w:jc w:val="center"/>
        <w:rPr>
          <w:w w:val="105"/>
          <w:sz w:val="20"/>
          <w:szCs w:val="20"/>
          <w:lang w:val="en-GB"/>
        </w:rPr>
      </w:pPr>
      <w:r w:rsidRPr="00EF3075">
        <w:rPr>
          <w:noProof/>
          <w:sz w:val="20"/>
          <w:szCs w:val="20"/>
        </w:rPr>
        <w:drawing>
          <wp:inline distT="0" distB="0" distL="0" distR="0" wp14:anchorId="2F03EE8F" wp14:editId="44E3AF07">
            <wp:extent cx="1040398" cy="1852091"/>
            <wp:effectExtent l="0" t="0" r="762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4-02-26 at 09.44.16 (8).jpeg"/>
                    <pic:cNvPicPr/>
                  </pic:nvPicPr>
                  <pic:blipFill rotWithShape="1">
                    <a:blip r:embed="rId23" cstate="print">
                      <a:extLst>
                        <a:ext uri="{28A0092B-C50C-407E-A947-70E740481C1C}">
                          <a14:useLocalDpi xmlns:a14="http://schemas.microsoft.com/office/drawing/2010/main" val="0"/>
                        </a:ext>
                      </a:extLst>
                    </a:blip>
                    <a:srcRect t="10094" b="9992"/>
                    <a:stretch/>
                  </pic:blipFill>
                  <pic:spPr bwMode="auto">
                    <a:xfrm>
                      <a:off x="0" y="0"/>
                      <a:ext cx="1054608" cy="1877387"/>
                    </a:xfrm>
                    <a:prstGeom prst="rect">
                      <a:avLst/>
                    </a:prstGeom>
                    <a:ln>
                      <a:noFill/>
                    </a:ln>
                    <a:extLst>
                      <a:ext uri="{53640926-AAD7-44D8-BBD7-CCE9431645EC}">
                        <a14:shadowObscured xmlns:a14="http://schemas.microsoft.com/office/drawing/2010/main"/>
                      </a:ext>
                    </a:extLst>
                  </pic:spPr>
                </pic:pic>
              </a:graphicData>
            </a:graphic>
          </wp:inline>
        </w:drawing>
      </w:r>
      <w:r w:rsidRPr="00EF3075">
        <w:rPr>
          <w:noProof/>
          <w:sz w:val="20"/>
          <w:szCs w:val="20"/>
        </w:rPr>
        <w:drawing>
          <wp:inline distT="0" distB="0" distL="0" distR="0" wp14:anchorId="6DBE7988" wp14:editId="3F493604">
            <wp:extent cx="1038758" cy="18488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4-02-26 at 09.44.16 (7).jpeg"/>
                    <pic:cNvPicPr/>
                  </pic:nvPicPr>
                  <pic:blipFill rotWithShape="1">
                    <a:blip r:embed="rId24" cstate="print">
                      <a:extLst>
                        <a:ext uri="{28A0092B-C50C-407E-A947-70E740481C1C}">
                          <a14:useLocalDpi xmlns:a14="http://schemas.microsoft.com/office/drawing/2010/main" val="0"/>
                        </a:ext>
                      </a:extLst>
                    </a:blip>
                    <a:srcRect t="10046" b="9860"/>
                    <a:stretch/>
                  </pic:blipFill>
                  <pic:spPr bwMode="auto">
                    <a:xfrm>
                      <a:off x="0" y="0"/>
                      <a:ext cx="1042637" cy="1855754"/>
                    </a:xfrm>
                    <a:prstGeom prst="rect">
                      <a:avLst/>
                    </a:prstGeom>
                    <a:ln>
                      <a:noFill/>
                    </a:ln>
                    <a:extLst>
                      <a:ext uri="{53640926-AAD7-44D8-BBD7-CCE9431645EC}">
                        <a14:shadowObscured xmlns:a14="http://schemas.microsoft.com/office/drawing/2010/main"/>
                      </a:ext>
                    </a:extLst>
                  </pic:spPr>
                </pic:pic>
              </a:graphicData>
            </a:graphic>
          </wp:inline>
        </w:drawing>
      </w:r>
    </w:p>
    <w:p w14:paraId="3810FB30" w14:textId="77777777" w:rsidR="00DF50BC" w:rsidRPr="00DF50BC" w:rsidRDefault="00DF50BC" w:rsidP="00DF50BC">
      <w:pPr>
        <w:ind w:left="292"/>
        <w:jc w:val="center"/>
        <w:rPr>
          <w:sz w:val="20"/>
          <w:szCs w:val="20"/>
          <w:lang w:val="en-ID"/>
        </w:rPr>
      </w:pPr>
      <w:r w:rsidRPr="00DF50BC">
        <w:rPr>
          <w:sz w:val="20"/>
          <w:szCs w:val="20"/>
        </w:rPr>
        <w:t>Figure 9 Material Page</w:t>
      </w:r>
    </w:p>
    <w:p w14:paraId="7E811F99" w14:textId="77777777" w:rsidR="00DF50BC" w:rsidRPr="00DF50BC" w:rsidRDefault="00DF50BC" w:rsidP="00DF50BC">
      <w:pPr>
        <w:ind w:left="292" w:firstLine="428"/>
        <w:rPr>
          <w:sz w:val="20"/>
          <w:szCs w:val="20"/>
        </w:rPr>
      </w:pPr>
      <w:r w:rsidRPr="00DF50BC">
        <w:rPr>
          <w:sz w:val="20"/>
          <w:szCs w:val="20"/>
        </w:rPr>
        <w:t>Figure 9 shows the material page, which presents material in accordance with the teaching module and includes images to support the learning material. This page also includes back and forward buttons. These buttons are used to move forward or backward to the next page.</w:t>
      </w:r>
    </w:p>
    <w:p w14:paraId="6B95F1F1" w14:textId="77777777" w:rsidR="00DF50BC" w:rsidRPr="00DF50BC" w:rsidRDefault="00DF50BC" w:rsidP="00DF50BC">
      <w:pPr>
        <w:ind w:left="292" w:firstLine="428"/>
        <w:rPr>
          <w:sz w:val="20"/>
          <w:szCs w:val="20"/>
          <w:lang w:val="en-ID"/>
        </w:rPr>
      </w:pPr>
      <w:r w:rsidRPr="00DF50BC">
        <w:rPr>
          <w:sz w:val="20"/>
          <w:szCs w:val="20"/>
        </w:rPr>
        <w:t>This educational game learning media was distributed and tested on students in class XI TKJ2 at SMK Islam 1 Durenan. The media was first tested for validity by subject matter experts and media experts before being field tested. Subsequently, field tests were conducted on small and large groups.</w:t>
      </w:r>
    </w:p>
    <w:p w14:paraId="726F9C5D" w14:textId="1D8BBF38" w:rsidR="00DF50BC" w:rsidRDefault="00DF50BC" w:rsidP="00DF50BC">
      <w:pPr>
        <w:ind w:left="292" w:firstLine="428"/>
      </w:pPr>
      <w:r w:rsidRPr="00DF50BC">
        <w:rPr>
          <w:sz w:val="20"/>
          <w:szCs w:val="20"/>
        </w:rPr>
        <w:t>Expert validation was conducted to assess the content and design of the developed materials and media. Media expert validation was carried out by a lecturer from Bhinneka PGRI University in Tulungagung, while subject matter expert validation was conducted by the history teacher of TKJ2 at SMK Islam 1 Durenan.</w:t>
      </w:r>
      <w:r>
        <w:t xml:space="preserve"> </w:t>
      </w:r>
    </w:p>
    <w:p w14:paraId="153381B7" w14:textId="77777777" w:rsidR="00DF50BC" w:rsidRDefault="00DF50BC" w:rsidP="00DF50BC">
      <w:pPr>
        <w:ind w:left="292" w:firstLine="428"/>
      </w:pPr>
    </w:p>
    <w:p w14:paraId="4133E35A" w14:textId="060C7F78" w:rsidR="00F82696" w:rsidRPr="002C506F" w:rsidRDefault="002C506F" w:rsidP="00F82696">
      <w:pPr>
        <w:spacing w:before="120" w:after="120"/>
        <w:ind w:left="292"/>
        <w:jc w:val="center"/>
        <w:rPr>
          <w:sz w:val="16"/>
          <w:szCs w:val="16"/>
          <w:lang w:val="en-GB"/>
        </w:rPr>
      </w:pPr>
      <w:r w:rsidRPr="002C506F">
        <w:rPr>
          <w:sz w:val="16"/>
          <w:szCs w:val="16"/>
          <w:lang w:val="en-GB"/>
        </w:rPr>
        <w:lastRenderedPageBreak/>
        <w:t xml:space="preserve">TABLE I.  </w:t>
      </w:r>
      <w:r w:rsidR="00DF50BC">
        <w:rPr>
          <w:sz w:val="16"/>
          <w:szCs w:val="16"/>
          <w:lang w:val="en-GB"/>
        </w:rPr>
        <w:t>VALIDITY TEST</w:t>
      </w:r>
    </w:p>
    <w:tbl>
      <w:tblPr>
        <w:tblStyle w:val="PlainTable2"/>
        <w:tblW w:w="416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80"/>
        <w:gridCol w:w="2083"/>
      </w:tblGrid>
      <w:tr w:rsidR="00F82696" w:rsidRPr="002C506F" w14:paraId="4E2E1BD9" w14:textId="77777777" w:rsidTr="002C506F">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080" w:type="dxa"/>
            <w:tcBorders>
              <w:bottom w:val="none" w:sz="0" w:space="0" w:color="auto"/>
            </w:tcBorders>
          </w:tcPr>
          <w:p w14:paraId="7EA5DD1E" w14:textId="711E782B" w:rsidR="00F82696" w:rsidRPr="002C506F" w:rsidRDefault="00DF50BC" w:rsidP="002C506F">
            <w:pPr>
              <w:jc w:val="center"/>
              <w:rPr>
                <w:sz w:val="16"/>
                <w:szCs w:val="16"/>
                <w:lang w:val="en-GB"/>
              </w:rPr>
            </w:pPr>
            <w:r>
              <w:rPr>
                <w:sz w:val="16"/>
                <w:szCs w:val="16"/>
                <w:lang w:val="en-GB"/>
              </w:rPr>
              <w:t>Media Expert</w:t>
            </w:r>
          </w:p>
        </w:tc>
        <w:tc>
          <w:tcPr>
            <w:tcW w:w="2083" w:type="dxa"/>
            <w:tcBorders>
              <w:bottom w:val="none" w:sz="0" w:space="0" w:color="auto"/>
            </w:tcBorders>
          </w:tcPr>
          <w:p w14:paraId="3C20B78B" w14:textId="436AB9E3" w:rsidR="00F82696" w:rsidRPr="002C506F" w:rsidRDefault="00DF50BC" w:rsidP="002C506F">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Pr>
                <w:sz w:val="16"/>
                <w:szCs w:val="16"/>
                <w:lang w:val="en-GB"/>
              </w:rPr>
              <w:t>Material Expert</w:t>
            </w:r>
          </w:p>
        </w:tc>
      </w:tr>
      <w:tr w:rsidR="00F82696" w:rsidRPr="002C506F" w14:paraId="3598D5C8" w14:textId="77777777" w:rsidTr="002C506F">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080" w:type="dxa"/>
            <w:tcBorders>
              <w:top w:val="none" w:sz="0" w:space="0" w:color="auto"/>
              <w:bottom w:val="none" w:sz="0" w:space="0" w:color="auto"/>
            </w:tcBorders>
          </w:tcPr>
          <w:p w14:paraId="59EF3131" w14:textId="77777777" w:rsidR="00F82696" w:rsidRPr="002C506F" w:rsidRDefault="00F82696" w:rsidP="002C506F">
            <w:pPr>
              <w:jc w:val="center"/>
              <w:rPr>
                <w:b w:val="0"/>
                <w:sz w:val="16"/>
                <w:szCs w:val="16"/>
                <w:lang w:val="en-GB"/>
              </w:rPr>
            </w:pPr>
            <w:r w:rsidRPr="002C506F">
              <w:rPr>
                <w:b w:val="0"/>
                <w:sz w:val="16"/>
                <w:szCs w:val="16"/>
                <w:lang w:val="en-GB"/>
              </w:rPr>
              <w:t>91%</w:t>
            </w:r>
          </w:p>
        </w:tc>
        <w:tc>
          <w:tcPr>
            <w:tcW w:w="2083" w:type="dxa"/>
            <w:tcBorders>
              <w:top w:val="none" w:sz="0" w:space="0" w:color="auto"/>
              <w:bottom w:val="none" w:sz="0" w:space="0" w:color="auto"/>
            </w:tcBorders>
          </w:tcPr>
          <w:p w14:paraId="483F0B14" w14:textId="77777777" w:rsidR="00F82696" w:rsidRPr="002C506F" w:rsidRDefault="00F82696" w:rsidP="002C506F">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2C506F">
              <w:rPr>
                <w:sz w:val="16"/>
                <w:szCs w:val="16"/>
                <w:lang w:val="en-GB"/>
              </w:rPr>
              <w:t>94%</w:t>
            </w:r>
          </w:p>
        </w:tc>
      </w:tr>
      <w:tr w:rsidR="00F82696" w:rsidRPr="002C506F" w14:paraId="4701D5D7" w14:textId="77777777" w:rsidTr="002C506F">
        <w:trPr>
          <w:trHeight w:val="266"/>
          <w:jc w:val="center"/>
        </w:trPr>
        <w:tc>
          <w:tcPr>
            <w:cnfStyle w:val="001000000000" w:firstRow="0" w:lastRow="0" w:firstColumn="1" w:lastColumn="0" w:oddVBand="0" w:evenVBand="0" w:oddHBand="0" w:evenHBand="0" w:firstRowFirstColumn="0" w:firstRowLastColumn="0" w:lastRowFirstColumn="0" w:lastRowLastColumn="0"/>
            <w:tcW w:w="2080" w:type="dxa"/>
          </w:tcPr>
          <w:p w14:paraId="434E397D" w14:textId="45720A2F" w:rsidR="00F82696" w:rsidRPr="002C506F" w:rsidRDefault="00DF50BC" w:rsidP="002C506F">
            <w:pPr>
              <w:jc w:val="center"/>
              <w:rPr>
                <w:b w:val="0"/>
                <w:sz w:val="16"/>
                <w:szCs w:val="16"/>
                <w:lang w:val="en-GB"/>
              </w:rPr>
            </w:pPr>
            <w:r>
              <w:rPr>
                <w:b w:val="0"/>
                <w:sz w:val="16"/>
                <w:szCs w:val="16"/>
                <w:lang w:val="en-GB"/>
              </w:rPr>
              <w:t xml:space="preserve">Category “Highly </w:t>
            </w:r>
            <w:proofErr w:type="spellStart"/>
            <w:r>
              <w:rPr>
                <w:b w:val="0"/>
                <w:sz w:val="16"/>
                <w:szCs w:val="16"/>
                <w:lang w:val="en-GB"/>
              </w:rPr>
              <w:t>Recomended</w:t>
            </w:r>
            <w:proofErr w:type="spellEnd"/>
            <w:r>
              <w:rPr>
                <w:b w:val="0"/>
                <w:sz w:val="16"/>
                <w:szCs w:val="16"/>
                <w:lang w:val="en-GB"/>
              </w:rPr>
              <w:t>”</w:t>
            </w:r>
          </w:p>
        </w:tc>
        <w:tc>
          <w:tcPr>
            <w:tcW w:w="2083" w:type="dxa"/>
          </w:tcPr>
          <w:p w14:paraId="2B005677" w14:textId="661DA6DA" w:rsidR="00F82696" w:rsidRPr="00DF50BC" w:rsidRDefault="00DF50BC" w:rsidP="002C506F">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DF50BC">
              <w:rPr>
                <w:sz w:val="16"/>
                <w:szCs w:val="16"/>
                <w:lang w:val="en-GB"/>
              </w:rPr>
              <w:t xml:space="preserve">Category “Highly </w:t>
            </w:r>
            <w:proofErr w:type="spellStart"/>
            <w:r w:rsidRPr="00DF50BC">
              <w:rPr>
                <w:sz w:val="16"/>
                <w:szCs w:val="16"/>
                <w:lang w:val="en-GB"/>
              </w:rPr>
              <w:t>Recomended</w:t>
            </w:r>
            <w:proofErr w:type="spellEnd"/>
            <w:r w:rsidRPr="00DF50BC">
              <w:rPr>
                <w:sz w:val="16"/>
                <w:szCs w:val="16"/>
                <w:lang w:val="en-GB"/>
              </w:rPr>
              <w:t>”</w:t>
            </w:r>
          </w:p>
        </w:tc>
      </w:tr>
    </w:tbl>
    <w:p w14:paraId="30D52D00" w14:textId="77777777" w:rsidR="00DF50BC" w:rsidRPr="00DF50BC" w:rsidRDefault="00DF50BC" w:rsidP="00DF50BC">
      <w:pPr>
        <w:ind w:left="283"/>
        <w:jc w:val="both"/>
        <w:rPr>
          <w:b/>
          <w:bCs/>
          <w:i/>
          <w:sz w:val="20"/>
          <w:szCs w:val="20"/>
          <w:lang w:val="en-GB"/>
        </w:rPr>
      </w:pPr>
      <w:r w:rsidRPr="00DF50BC">
        <w:rPr>
          <w:sz w:val="20"/>
          <w:szCs w:val="20"/>
          <w:lang w:val="en-GB"/>
        </w:rPr>
        <w:t>Based on Table 1, the assessment by media experts obtained a score of 91%, while material experts obtained a score of 94%. Therefore, it can be concluded that both have a rating of “Very Good.”</w:t>
      </w:r>
    </w:p>
    <w:p w14:paraId="22DDFEFF" w14:textId="57B26B4F" w:rsidR="00803FB5" w:rsidRPr="000E427A" w:rsidRDefault="00803FB5" w:rsidP="000E427A">
      <w:pPr>
        <w:pStyle w:val="Heading2"/>
        <w:numPr>
          <w:ilvl w:val="0"/>
          <w:numId w:val="17"/>
        </w:numPr>
        <w:rPr>
          <w:b w:val="0"/>
          <w:i/>
          <w:sz w:val="20"/>
          <w:szCs w:val="20"/>
          <w:lang w:val="en-GB"/>
        </w:rPr>
      </w:pPr>
      <w:r w:rsidRPr="000E427A">
        <w:rPr>
          <w:b w:val="0"/>
          <w:i/>
          <w:sz w:val="20"/>
          <w:szCs w:val="20"/>
          <w:lang w:val="en-GB"/>
        </w:rPr>
        <w:t>Implementation</w:t>
      </w:r>
      <w:r w:rsidR="004301C2">
        <w:rPr>
          <w:b w:val="0"/>
          <w:i/>
          <w:sz w:val="20"/>
          <w:szCs w:val="20"/>
          <w:lang w:val="en-GB"/>
        </w:rPr>
        <w:t xml:space="preserve"> Stage</w:t>
      </w:r>
    </w:p>
    <w:p w14:paraId="18BC8350" w14:textId="77777777" w:rsidR="004301C2" w:rsidRPr="004301C2" w:rsidRDefault="004301C2" w:rsidP="004301C2">
      <w:pPr>
        <w:ind w:left="283" w:firstLine="360"/>
        <w:jc w:val="both"/>
        <w:rPr>
          <w:sz w:val="20"/>
          <w:szCs w:val="20"/>
          <w:lang w:val="en-ID"/>
        </w:rPr>
      </w:pPr>
      <w:r w:rsidRPr="004301C2">
        <w:rPr>
          <w:sz w:val="20"/>
          <w:szCs w:val="20"/>
        </w:rPr>
        <w:t>Implementation is the stage where the developed design and product are tested or directly applied in the learning process with students [5]. After passing validation tests by media experts and subject matter experts, the product was tested on students in class XI TKJ2. This testing process consisted of two stages, namely small group testing and large group testing. The small-group testing phase was conducted on June 11, 2024, involving 5 students. Based on the percentage of feasibility calculated during the subject matter expert validation, the product achieved an 83% score, which falls under the “Highly Feasible” criteria. The percentage obtained indicates that the product has a high level of feasibility and can proceed to large-group testing.</w:t>
      </w:r>
    </w:p>
    <w:p w14:paraId="130652C8" w14:textId="0DF84FE8" w:rsidR="004301C2" w:rsidRDefault="004301C2" w:rsidP="004301C2">
      <w:pPr>
        <w:ind w:left="283" w:firstLine="360"/>
        <w:jc w:val="both"/>
        <w:rPr>
          <w:sz w:val="20"/>
          <w:szCs w:val="20"/>
        </w:rPr>
      </w:pPr>
      <w:r w:rsidRPr="004301C2">
        <w:rPr>
          <w:sz w:val="20"/>
          <w:szCs w:val="20"/>
        </w:rPr>
        <w:t>The large group trial was conducted on June 12, 2025, with 19 students. Based on the results of the large group trial, a feasibility percentage of 89% was obtained, which falls within the “Very Feasible” criteria in accordance with the feasibility percentage. The percentage obtained shows that the product is very feasible for use as a learning medium for History class XI TKJ2 SMK Islam 1 Durenan.</w:t>
      </w:r>
    </w:p>
    <w:p w14:paraId="0A1E382C" w14:textId="77777777" w:rsidR="004301C2" w:rsidRPr="004301C2" w:rsidRDefault="004301C2" w:rsidP="004301C2">
      <w:pPr>
        <w:ind w:left="283" w:firstLine="360"/>
        <w:jc w:val="both"/>
        <w:rPr>
          <w:sz w:val="20"/>
          <w:szCs w:val="20"/>
        </w:rPr>
      </w:pPr>
    </w:p>
    <w:p w14:paraId="415E1839" w14:textId="4382DA2A" w:rsidR="007022BD" w:rsidRPr="004301C2" w:rsidRDefault="00574048" w:rsidP="004301C2">
      <w:pPr>
        <w:pStyle w:val="Heading2"/>
        <w:numPr>
          <w:ilvl w:val="0"/>
          <w:numId w:val="17"/>
        </w:numPr>
        <w:rPr>
          <w:b w:val="0"/>
          <w:i/>
          <w:sz w:val="20"/>
          <w:szCs w:val="20"/>
          <w:lang w:val="en-GB"/>
        </w:rPr>
      </w:pPr>
      <w:r w:rsidRPr="000E427A">
        <w:rPr>
          <w:b w:val="0"/>
          <w:i/>
          <w:sz w:val="20"/>
          <w:szCs w:val="20"/>
          <w:lang w:val="en-GB"/>
        </w:rPr>
        <w:t>Evalua</w:t>
      </w:r>
      <w:r w:rsidR="004301C2">
        <w:rPr>
          <w:b w:val="0"/>
          <w:i/>
          <w:sz w:val="20"/>
          <w:szCs w:val="20"/>
          <w:lang w:val="en-GB"/>
        </w:rPr>
        <w:t>tion Stage</w:t>
      </w:r>
    </w:p>
    <w:p w14:paraId="660EB6AD" w14:textId="77777777" w:rsidR="004301C2" w:rsidRPr="004301C2" w:rsidRDefault="004301C2" w:rsidP="004301C2">
      <w:pPr>
        <w:ind w:left="283" w:firstLine="360"/>
        <w:rPr>
          <w:sz w:val="20"/>
          <w:szCs w:val="20"/>
          <w:lang w:val="en-ID"/>
        </w:rPr>
      </w:pPr>
      <w:r w:rsidRPr="004301C2">
        <w:rPr>
          <w:sz w:val="20"/>
          <w:szCs w:val="20"/>
        </w:rPr>
        <w:t>The evaluation stage is the final stage in the ADDIE model. Evaluation is carried out to assess the effectiveness, efficiency, and appeal of the learning product that has been developed, as well as to identify areas that need improvement [10].</w:t>
      </w:r>
    </w:p>
    <w:p w14:paraId="502D05FB" w14:textId="13DB707F" w:rsidR="00574048" w:rsidRPr="004301C2" w:rsidRDefault="004301C2" w:rsidP="004301C2">
      <w:pPr>
        <w:ind w:left="283"/>
        <w:rPr>
          <w:sz w:val="20"/>
          <w:szCs w:val="20"/>
        </w:rPr>
      </w:pPr>
      <w:r w:rsidRPr="004301C2">
        <w:rPr>
          <w:sz w:val="20"/>
          <w:szCs w:val="20"/>
        </w:rPr>
        <w:t>Testing and Data Collection</w:t>
      </w:r>
    </w:p>
    <w:p w14:paraId="49BC6C8A" w14:textId="013DF169" w:rsidR="004301C2" w:rsidRPr="004301C2" w:rsidRDefault="004301C2" w:rsidP="004301C2">
      <w:pPr>
        <w:pStyle w:val="ListParagraph"/>
        <w:numPr>
          <w:ilvl w:val="0"/>
          <w:numId w:val="24"/>
        </w:numPr>
        <w:rPr>
          <w:sz w:val="20"/>
          <w:szCs w:val="20"/>
          <w:lang w:val="en-ID"/>
        </w:rPr>
      </w:pPr>
      <w:r w:rsidRPr="004301C2">
        <w:rPr>
          <w:sz w:val="20"/>
          <w:szCs w:val="20"/>
        </w:rPr>
        <w:t>Product Testing: After undergoing validation by media experts and subject matter experts, the product was tested on students in class XI TKJ2 at SMK Islam 1 Durenan. The testing was conducted in two phases: a small group and a large group.</w:t>
      </w:r>
    </w:p>
    <w:p w14:paraId="5C9CB762" w14:textId="58B43451" w:rsidR="004301C2" w:rsidRPr="004301C2" w:rsidRDefault="004301C2" w:rsidP="004301C2">
      <w:pPr>
        <w:pStyle w:val="ListParagraph"/>
        <w:numPr>
          <w:ilvl w:val="0"/>
          <w:numId w:val="24"/>
        </w:numPr>
        <w:rPr>
          <w:sz w:val="20"/>
          <w:szCs w:val="20"/>
        </w:rPr>
      </w:pPr>
      <w:r w:rsidRPr="004301C2">
        <w:rPr>
          <w:sz w:val="20"/>
          <w:szCs w:val="20"/>
        </w:rPr>
        <w:t>Data Collection: Data was collected through a questionnaire filled out by students after testing the product. The questionnaire included statements regarding usage, appearance, content, and student satisfaction with the product.</w:t>
      </w:r>
    </w:p>
    <w:p w14:paraId="28C55514" w14:textId="77777777" w:rsidR="004301C2" w:rsidRPr="004301C2" w:rsidRDefault="004301C2" w:rsidP="004301C2">
      <w:pPr>
        <w:ind w:left="283"/>
        <w:rPr>
          <w:color w:val="000000"/>
          <w:sz w:val="20"/>
          <w:szCs w:val="20"/>
          <w:lang w:val="en-GB"/>
        </w:rPr>
      </w:pPr>
      <w:r w:rsidRPr="004301C2">
        <w:rPr>
          <w:color w:val="000000"/>
          <w:sz w:val="20"/>
          <w:szCs w:val="20"/>
          <w:lang w:val="en-GB"/>
        </w:rPr>
        <w:t>Data Analysis:</w:t>
      </w:r>
    </w:p>
    <w:p w14:paraId="355DAECB" w14:textId="0B6C41F8" w:rsidR="004301C2" w:rsidRPr="004301C2" w:rsidRDefault="004301C2" w:rsidP="004301C2">
      <w:pPr>
        <w:pStyle w:val="ListParagraph"/>
        <w:numPr>
          <w:ilvl w:val="0"/>
          <w:numId w:val="8"/>
        </w:numPr>
        <w:rPr>
          <w:color w:val="000000"/>
          <w:sz w:val="20"/>
          <w:szCs w:val="20"/>
          <w:lang w:val="en-GB"/>
        </w:rPr>
      </w:pPr>
      <w:r w:rsidRPr="004301C2">
        <w:rPr>
          <w:color w:val="000000"/>
          <w:sz w:val="20"/>
          <w:szCs w:val="20"/>
          <w:lang w:val="en-GB"/>
        </w:rPr>
        <w:t xml:space="preserve">Small Group Test: A small group test was conducted on 5 students, resulting in an 83% feasibility percentage, indicating that the product has a very high level of feasibility for use. Several </w:t>
      </w:r>
      <w:r w:rsidRPr="004301C2">
        <w:rPr>
          <w:color w:val="000000"/>
          <w:sz w:val="20"/>
          <w:szCs w:val="20"/>
          <w:lang w:val="en-GB"/>
        </w:rPr>
        <w:t>aspects received scores below 4 due to installation constraints and differences in each child's design preferences.</w:t>
      </w:r>
    </w:p>
    <w:p w14:paraId="650981DA" w14:textId="774CA613" w:rsidR="006D60A5" w:rsidRDefault="004301C2" w:rsidP="004301C2">
      <w:pPr>
        <w:pStyle w:val="ListParagraph"/>
        <w:numPr>
          <w:ilvl w:val="0"/>
          <w:numId w:val="8"/>
        </w:numPr>
        <w:rPr>
          <w:color w:val="000000"/>
          <w:sz w:val="20"/>
          <w:szCs w:val="20"/>
          <w:lang w:val="en-GB"/>
        </w:rPr>
      </w:pPr>
      <w:r w:rsidRPr="004301C2">
        <w:rPr>
          <w:color w:val="000000"/>
          <w:sz w:val="20"/>
          <w:szCs w:val="20"/>
          <w:lang w:val="en-GB"/>
        </w:rPr>
        <w:t>Large-Scale Group Test: A large-scale group test was conducted on 19 students, resulting in an 89% feasibility rate. Some aspects scored below 4 due to poor internet connectivity for installing the product, full student memory, and varying design preferences among students.</w:t>
      </w:r>
    </w:p>
    <w:p w14:paraId="38C778F7" w14:textId="77777777" w:rsidR="006D60A5" w:rsidRPr="00EF3075" w:rsidRDefault="006D60A5" w:rsidP="006D60A5">
      <w:pPr>
        <w:rPr>
          <w:color w:val="000000"/>
          <w:sz w:val="20"/>
          <w:szCs w:val="20"/>
          <w:lang w:val="en-GB"/>
        </w:rPr>
      </w:pPr>
    </w:p>
    <w:p w14:paraId="57785D5E" w14:textId="4D80FADD" w:rsidR="003E1274" w:rsidRPr="000E427A" w:rsidRDefault="004301C2" w:rsidP="000E427A">
      <w:pPr>
        <w:pStyle w:val="Heading1"/>
        <w:numPr>
          <w:ilvl w:val="0"/>
          <w:numId w:val="13"/>
        </w:numPr>
        <w:jc w:val="center"/>
        <w:rPr>
          <w:b w:val="0"/>
        </w:rPr>
      </w:pPr>
      <w:r>
        <w:rPr>
          <w:b w:val="0"/>
          <w:lang w:val="en-GB"/>
        </w:rPr>
        <w:t>CONCLUSION</w:t>
      </w:r>
    </w:p>
    <w:p w14:paraId="2B76C5FD" w14:textId="64769693" w:rsidR="004301C2" w:rsidRPr="004301C2" w:rsidRDefault="004301C2" w:rsidP="004301C2">
      <w:pPr>
        <w:pStyle w:val="ListParagraph"/>
        <w:numPr>
          <w:ilvl w:val="0"/>
          <w:numId w:val="25"/>
        </w:numPr>
        <w:rPr>
          <w:sz w:val="20"/>
          <w:szCs w:val="20"/>
        </w:rPr>
      </w:pPr>
      <w:r w:rsidRPr="004301C2">
        <w:rPr>
          <w:sz w:val="20"/>
          <w:szCs w:val="20"/>
        </w:rPr>
        <w:t>The development of this History learning media uses the GDevelop application to create product assets, with the assistance of Canva to create the background. The ADDIE (</w:t>
      </w:r>
      <w:r w:rsidRPr="004301C2">
        <w:rPr>
          <w:i/>
          <w:sz w:val="20"/>
          <w:szCs w:val="20"/>
        </w:rPr>
        <w:t>Analysis, Design, Development, Implementation, and Evaluation</w:t>
      </w:r>
      <w:r w:rsidRPr="004301C2">
        <w:rPr>
          <w:sz w:val="20"/>
          <w:szCs w:val="20"/>
        </w:rPr>
        <w:t>) development model was chosen because of its systematic process and the ability to evaluate at each stage. Thus, the learning media can be tailored to user needs and achieve effective learning objectives.</w:t>
      </w:r>
    </w:p>
    <w:p w14:paraId="3D6E65F5" w14:textId="5E3D0795" w:rsidR="00F82696" w:rsidRDefault="004301C2" w:rsidP="004301C2">
      <w:pPr>
        <w:pStyle w:val="ListParagraph"/>
        <w:numPr>
          <w:ilvl w:val="0"/>
          <w:numId w:val="25"/>
        </w:numPr>
        <w:rPr>
          <w:sz w:val="20"/>
          <w:szCs w:val="20"/>
        </w:rPr>
      </w:pPr>
      <w:r w:rsidRPr="004301C2">
        <w:rPr>
          <w:sz w:val="20"/>
          <w:szCs w:val="20"/>
        </w:rPr>
        <w:t>The feasibility level of the learning media based on the product trial results was conducted after the validation instruments by media experts and subject matter experts were deemed valid. The validation test results showed that media experts gave a rating of 91%, while subject matter experts gave a percentage of 94%. The trial phase was conducted in stages, starting with a small-group trial and followed by a large-group trial. In the small group trial, a suitability percentage of 83% was obtained, while in the large group trial, the result reached 91%. Thus, the overall value of the validation and suitability test results shows that this product is “Very Suitable” for use as learning media for History class XI TKJ2 at SMK Islam 1 Durenan.</w:t>
      </w:r>
    </w:p>
    <w:p w14:paraId="6658B9CA" w14:textId="77777777" w:rsidR="004301C2" w:rsidRPr="004301C2" w:rsidRDefault="004301C2" w:rsidP="004301C2">
      <w:pPr>
        <w:pStyle w:val="ListParagraph"/>
        <w:ind w:left="740" w:firstLine="0"/>
        <w:rPr>
          <w:sz w:val="20"/>
          <w:szCs w:val="20"/>
        </w:rPr>
      </w:pPr>
    </w:p>
    <w:p w14:paraId="4F4A4CB5" w14:textId="2E3FBCDC" w:rsidR="00F82696" w:rsidRPr="000E427A" w:rsidRDefault="004301C2" w:rsidP="000E427A">
      <w:pPr>
        <w:pStyle w:val="Heading1"/>
        <w:numPr>
          <w:ilvl w:val="0"/>
          <w:numId w:val="13"/>
        </w:numPr>
        <w:jc w:val="center"/>
        <w:rPr>
          <w:b w:val="0"/>
        </w:rPr>
      </w:pPr>
      <w:r>
        <w:rPr>
          <w:b w:val="0"/>
          <w:lang w:val="en-GB"/>
        </w:rPr>
        <w:t>REVERENCES</w:t>
      </w:r>
    </w:p>
    <w:p w14:paraId="706D9A63" w14:textId="77777777" w:rsidR="004608E2" w:rsidRPr="004608E2" w:rsidRDefault="004608E2" w:rsidP="004608E2">
      <w:pPr>
        <w:rPr>
          <w:sz w:val="18"/>
          <w:szCs w:val="18"/>
          <w:lang w:val="en-ID" w:eastAsia="en-ID"/>
        </w:rPr>
      </w:pPr>
    </w:p>
    <w:p w14:paraId="37C8B19D"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Anjani, K. T., Rufaidah, A., &amp; Suharyati, H. (2023). Integrasi filosofi esensialisme dalam Kurikulum Merdeka. </w:t>
      </w:r>
      <w:r w:rsidRPr="007022BD">
        <w:rPr>
          <w:i/>
          <w:iCs/>
          <w:sz w:val="16"/>
          <w:szCs w:val="16"/>
          <w:shd w:val="clear" w:color="auto" w:fill="FFFFFF"/>
        </w:rPr>
        <w:t>Journal Of Administration and Educational Management (ALIGNMENT)</w:t>
      </w:r>
      <w:r w:rsidRPr="007022BD">
        <w:rPr>
          <w:sz w:val="16"/>
          <w:szCs w:val="16"/>
          <w:shd w:val="clear" w:color="auto" w:fill="FFFFFF"/>
        </w:rPr>
        <w:t>, </w:t>
      </w:r>
      <w:r w:rsidRPr="007022BD">
        <w:rPr>
          <w:i/>
          <w:iCs/>
          <w:sz w:val="16"/>
          <w:szCs w:val="16"/>
          <w:shd w:val="clear" w:color="auto" w:fill="FFFFFF"/>
        </w:rPr>
        <w:t>6</w:t>
      </w:r>
      <w:r w:rsidRPr="007022BD">
        <w:rPr>
          <w:sz w:val="16"/>
          <w:szCs w:val="16"/>
          <w:shd w:val="clear" w:color="auto" w:fill="FFFFFF"/>
        </w:rPr>
        <w:t>(2), 354-365.</w:t>
      </w:r>
    </w:p>
    <w:p w14:paraId="2952B25F"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D. R. Putri, "Pengembangan Media Pembelajaran Berbasis Multimedia Interaktif dengan Model ADDIE," </w:t>
      </w:r>
      <w:r w:rsidRPr="007022BD">
        <w:rPr>
          <w:i/>
          <w:sz w:val="16"/>
          <w:szCs w:val="16"/>
          <w:shd w:val="clear" w:color="auto" w:fill="FFFFFF"/>
        </w:rPr>
        <w:t>Jurnal Pendidikan dan Pembelajaran</w:t>
      </w:r>
      <w:r w:rsidRPr="007022BD">
        <w:rPr>
          <w:sz w:val="16"/>
          <w:szCs w:val="16"/>
          <w:shd w:val="clear" w:color="auto" w:fill="FFFFFF"/>
        </w:rPr>
        <w:t>, vol. 10, no. 1, pp. 22-29, 2021.</w:t>
      </w:r>
    </w:p>
    <w:p w14:paraId="6491B449"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F. Sari dan M. Munir, "Pengembangan Media Pembelajaran Interaktif Menggunakan Model ADDIE pada Mata Pelajaran IPA," </w:t>
      </w:r>
      <w:r w:rsidRPr="007022BD">
        <w:rPr>
          <w:i/>
          <w:sz w:val="16"/>
          <w:szCs w:val="16"/>
          <w:shd w:val="clear" w:color="auto" w:fill="FFFFFF"/>
        </w:rPr>
        <w:t>Jurnal Pendidikan Teknologi dan Kejuruan</w:t>
      </w:r>
      <w:r w:rsidRPr="007022BD">
        <w:rPr>
          <w:sz w:val="16"/>
          <w:szCs w:val="16"/>
          <w:shd w:val="clear" w:color="auto" w:fill="FFFFFF"/>
        </w:rPr>
        <w:t>, vol. 19, no. 2, pp. 101-108, 2022.</w:t>
      </w:r>
    </w:p>
    <w:p w14:paraId="44BE4330" w14:textId="77777777" w:rsidR="007E712E" w:rsidRPr="007022BD" w:rsidRDefault="007E712E" w:rsidP="004608E2">
      <w:pPr>
        <w:pStyle w:val="ListParagraph"/>
        <w:numPr>
          <w:ilvl w:val="0"/>
          <w:numId w:val="7"/>
        </w:numPr>
        <w:rPr>
          <w:sz w:val="16"/>
          <w:szCs w:val="16"/>
          <w:lang w:val="en-ID" w:eastAsia="en-ID"/>
        </w:rPr>
      </w:pPr>
      <w:proofErr w:type="spellStart"/>
      <w:r w:rsidRPr="007022BD">
        <w:rPr>
          <w:sz w:val="16"/>
          <w:szCs w:val="16"/>
          <w:lang w:val="en-ID" w:eastAsia="en-ID"/>
        </w:rPr>
        <w:t>Fadilah</w:t>
      </w:r>
      <w:proofErr w:type="spellEnd"/>
      <w:r w:rsidRPr="007022BD">
        <w:rPr>
          <w:sz w:val="16"/>
          <w:szCs w:val="16"/>
          <w:lang w:val="en-ID" w:eastAsia="en-ID"/>
        </w:rPr>
        <w:t xml:space="preserve">, N. U. (2019). Media </w:t>
      </w:r>
      <w:proofErr w:type="spellStart"/>
      <w:r w:rsidRPr="007022BD">
        <w:rPr>
          <w:sz w:val="16"/>
          <w:szCs w:val="16"/>
          <w:lang w:val="en-ID" w:eastAsia="en-ID"/>
        </w:rPr>
        <w:t>Pembelajaran</w:t>
      </w:r>
      <w:proofErr w:type="spellEnd"/>
      <w:r w:rsidRPr="007022BD">
        <w:rPr>
          <w:sz w:val="16"/>
          <w:szCs w:val="16"/>
          <w:lang w:val="en-ID" w:eastAsia="en-ID"/>
        </w:rPr>
        <w:t xml:space="preserve">. </w:t>
      </w:r>
      <w:proofErr w:type="spellStart"/>
      <w:r w:rsidRPr="007022BD">
        <w:rPr>
          <w:i/>
          <w:sz w:val="16"/>
          <w:szCs w:val="16"/>
          <w:lang w:val="en-ID" w:eastAsia="en-ID"/>
        </w:rPr>
        <w:t>Kemenag</w:t>
      </w:r>
      <w:proofErr w:type="spellEnd"/>
      <w:r w:rsidRPr="007022BD">
        <w:rPr>
          <w:sz w:val="16"/>
          <w:szCs w:val="16"/>
          <w:lang w:val="en-ID" w:eastAsia="en-ID"/>
        </w:rPr>
        <w:t>, 1000, 1-6.</w:t>
      </w:r>
    </w:p>
    <w:p w14:paraId="52246D24"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Fitriani, D., &amp; Suherman. (2020). Pengaruh model pembelajaran ADDIE terhadap hasil belajar siswa pada mata pelajaran matematika. </w:t>
      </w:r>
      <w:r w:rsidRPr="007022BD">
        <w:rPr>
          <w:i/>
          <w:sz w:val="16"/>
          <w:szCs w:val="16"/>
          <w:shd w:val="clear" w:color="auto" w:fill="FFFFFF"/>
        </w:rPr>
        <w:t>Jurnal Inovasi Pendidikan Matematika</w:t>
      </w:r>
      <w:r w:rsidRPr="007022BD">
        <w:rPr>
          <w:sz w:val="16"/>
          <w:szCs w:val="16"/>
          <w:shd w:val="clear" w:color="auto" w:fill="FFFFFF"/>
        </w:rPr>
        <w:t>, 3(2), 110-120.</w:t>
      </w:r>
    </w:p>
    <w:p w14:paraId="5A7BDCB6" w14:textId="77777777" w:rsidR="007E712E" w:rsidRPr="007022BD" w:rsidRDefault="007E712E" w:rsidP="004608E2">
      <w:pPr>
        <w:pStyle w:val="ListParagraph"/>
        <w:numPr>
          <w:ilvl w:val="0"/>
          <w:numId w:val="7"/>
        </w:numPr>
        <w:rPr>
          <w:i/>
          <w:sz w:val="16"/>
          <w:szCs w:val="16"/>
          <w:shd w:val="clear" w:color="auto" w:fill="FFFFFF"/>
        </w:rPr>
      </w:pPr>
      <w:r w:rsidRPr="007022BD">
        <w:rPr>
          <w:sz w:val="16"/>
          <w:szCs w:val="16"/>
          <w:shd w:val="clear" w:color="auto" w:fill="FFFFFF"/>
        </w:rPr>
        <w:t xml:space="preserve">Kemendikbudristek. (2024). Kurikulum Merdeka: Konsep dan Implementasi. </w:t>
      </w:r>
      <w:r w:rsidRPr="007022BD">
        <w:rPr>
          <w:i/>
          <w:sz w:val="16"/>
          <w:szCs w:val="16"/>
          <w:shd w:val="clear" w:color="auto" w:fill="FFFFFF"/>
        </w:rPr>
        <w:t>Jakarta:</w:t>
      </w:r>
      <w:r w:rsidRPr="007022BD">
        <w:rPr>
          <w:sz w:val="16"/>
          <w:szCs w:val="16"/>
          <w:shd w:val="clear" w:color="auto" w:fill="FFFFFF"/>
        </w:rPr>
        <w:t xml:space="preserve"> </w:t>
      </w:r>
      <w:r w:rsidRPr="007022BD">
        <w:rPr>
          <w:i/>
          <w:sz w:val="16"/>
          <w:szCs w:val="16"/>
          <w:shd w:val="clear" w:color="auto" w:fill="FFFFFF"/>
        </w:rPr>
        <w:t>Kementerian Pendidikan, Riset, dan Teknologi.</w:t>
      </w:r>
    </w:p>
    <w:p w14:paraId="5CCF1BC4"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L. P. Astuti, "Pengembangan Media Video Pembelajaran Menggunakan Model ADDIE," </w:t>
      </w:r>
      <w:r w:rsidRPr="007022BD">
        <w:rPr>
          <w:i/>
          <w:sz w:val="16"/>
          <w:szCs w:val="16"/>
          <w:shd w:val="clear" w:color="auto" w:fill="FFFFFF"/>
        </w:rPr>
        <w:t>Jurnal Inovasi Pendidikan</w:t>
      </w:r>
      <w:r w:rsidRPr="007022BD">
        <w:rPr>
          <w:sz w:val="16"/>
          <w:szCs w:val="16"/>
          <w:shd w:val="clear" w:color="auto" w:fill="FFFFFF"/>
        </w:rPr>
        <w:t xml:space="preserve">, </w:t>
      </w:r>
      <w:r w:rsidRPr="007022BD">
        <w:rPr>
          <w:sz w:val="16"/>
          <w:szCs w:val="16"/>
          <w:shd w:val="clear" w:color="auto" w:fill="FFFFFF"/>
        </w:rPr>
        <w:lastRenderedPageBreak/>
        <w:t>vol. 12, no. 1, pp. 35-42, 2021.</w:t>
      </w:r>
    </w:p>
    <w:p w14:paraId="10690C64"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M. A. Ramadhan, "Evaluasi Media Pembelajaran Berbasis Video Interaktif dengan Model ADDIE," </w:t>
      </w:r>
      <w:r w:rsidRPr="007022BD">
        <w:rPr>
          <w:i/>
          <w:sz w:val="16"/>
          <w:szCs w:val="16"/>
          <w:shd w:val="clear" w:color="auto" w:fill="FFFFFF"/>
        </w:rPr>
        <w:t>Jurnal EduTech</w:t>
      </w:r>
      <w:r w:rsidRPr="007022BD">
        <w:rPr>
          <w:sz w:val="16"/>
          <w:szCs w:val="16"/>
          <w:shd w:val="clear" w:color="auto" w:fill="FFFFFF"/>
        </w:rPr>
        <w:t>, vol. 7, no. 1, pp. 59-66, 2022.</w:t>
      </w:r>
    </w:p>
    <w:p w14:paraId="290D182B"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lang w:val="en-GB"/>
        </w:rPr>
        <w:t xml:space="preserve">N. </w:t>
      </w:r>
      <w:r w:rsidRPr="007022BD">
        <w:rPr>
          <w:sz w:val="16"/>
          <w:szCs w:val="16"/>
          <w:shd w:val="clear" w:color="auto" w:fill="FFFFFF"/>
        </w:rPr>
        <w:t xml:space="preserve">Hidayati, "Implementasi Media Pembelajaran Interaktif dalam Pembelajaran Daring," </w:t>
      </w:r>
      <w:r w:rsidRPr="007022BD">
        <w:rPr>
          <w:i/>
          <w:sz w:val="16"/>
          <w:szCs w:val="16"/>
          <w:shd w:val="clear" w:color="auto" w:fill="FFFFFF"/>
        </w:rPr>
        <w:t>Jurnal Pendidikan Indonesia</w:t>
      </w:r>
      <w:r w:rsidRPr="007022BD">
        <w:rPr>
          <w:sz w:val="16"/>
          <w:szCs w:val="16"/>
          <w:shd w:val="clear" w:color="auto" w:fill="FFFFFF"/>
        </w:rPr>
        <w:t>, vol. 11, no. 3, pp. 145-150, 2021.</w:t>
      </w:r>
    </w:p>
    <w:p w14:paraId="7664FA2A"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Nurjanah, S., &amp; Setiawan, A. (2019). Evaluasi program pelatihan guru menggunakan model ADDIE. </w:t>
      </w:r>
      <w:r w:rsidRPr="007022BD">
        <w:rPr>
          <w:i/>
          <w:sz w:val="16"/>
          <w:szCs w:val="16"/>
          <w:shd w:val="clear" w:color="auto" w:fill="FFFFFF"/>
        </w:rPr>
        <w:t>Jurnal Pendidikan Guru Sekolah Dasar</w:t>
      </w:r>
      <w:r w:rsidRPr="007022BD">
        <w:rPr>
          <w:sz w:val="16"/>
          <w:szCs w:val="16"/>
          <w:shd w:val="clear" w:color="auto" w:fill="FFFFFF"/>
        </w:rPr>
        <w:t>, 2(1), 40-50.</w:t>
      </w:r>
    </w:p>
    <w:p w14:paraId="1ADE2794"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Nuur, Naazil Maharani An, et al. (2023) "Analisis Frasa dalam Kisah Sejarah pada Buku Ilmu Pengetahuan Sosial Kelas X Kurikulum Merdeka." </w:t>
      </w:r>
      <w:r w:rsidRPr="007022BD">
        <w:rPr>
          <w:i/>
          <w:iCs/>
          <w:sz w:val="16"/>
          <w:szCs w:val="16"/>
          <w:shd w:val="clear" w:color="auto" w:fill="FFFFFF"/>
        </w:rPr>
        <w:t>Jurnal Riset Rumpun Ilmu Bahasa</w:t>
      </w:r>
      <w:r w:rsidRPr="007022BD">
        <w:rPr>
          <w:sz w:val="16"/>
          <w:szCs w:val="16"/>
          <w:shd w:val="clear" w:color="auto" w:fill="FFFFFF"/>
        </w:rPr>
        <w:t> 2.2:30-47.</w:t>
      </w:r>
    </w:p>
    <w:p w14:paraId="57A1183B"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Purnamasari, D., &amp; Wahyu, D. (2021). Desain pembelajaran berbasis model ADDIE untuk meningkatkan motivasi belajar mahasiswa</w:t>
      </w:r>
      <w:r w:rsidRPr="007022BD">
        <w:rPr>
          <w:i/>
          <w:sz w:val="16"/>
          <w:szCs w:val="16"/>
          <w:shd w:val="clear" w:color="auto" w:fill="FFFFFF"/>
        </w:rPr>
        <w:t>. Jurnal Inovasi Pendidikan dan Pengajaran</w:t>
      </w:r>
      <w:r w:rsidRPr="007022BD">
        <w:rPr>
          <w:sz w:val="16"/>
          <w:szCs w:val="16"/>
          <w:shd w:val="clear" w:color="auto" w:fill="FFFFFF"/>
        </w:rPr>
        <w:t>, 8(1), 53-62.</w:t>
      </w:r>
    </w:p>
    <w:p w14:paraId="5A2B6380" w14:textId="77777777" w:rsidR="007E712E" w:rsidRPr="007022BD" w:rsidRDefault="007E712E" w:rsidP="004608E2">
      <w:pPr>
        <w:pStyle w:val="ListParagraph"/>
        <w:numPr>
          <w:ilvl w:val="0"/>
          <w:numId w:val="7"/>
        </w:numPr>
        <w:rPr>
          <w:sz w:val="16"/>
          <w:szCs w:val="16"/>
          <w:lang w:val="en-ID" w:eastAsia="en-ID"/>
        </w:rPr>
      </w:pPr>
      <w:r w:rsidRPr="007022BD">
        <w:rPr>
          <w:sz w:val="16"/>
          <w:szCs w:val="16"/>
          <w:lang w:val="en-ID" w:eastAsia="en-ID"/>
        </w:rPr>
        <w:t xml:space="preserve">R.A.H. </w:t>
      </w:r>
      <w:proofErr w:type="spellStart"/>
      <w:r w:rsidRPr="007022BD">
        <w:rPr>
          <w:sz w:val="16"/>
          <w:szCs w:val="16"/>
          <w:lang w:val="en-ID" w:eastAsia="en-ID"/>
        </w:rPr>
        <w:t>Cahyadi</w:t>
      </w:r>
      <w:proofErr w:type="spellEnd"/>
      <w:r w:rsidRPr="007022BD">
        <w:rPr>
          <w:sz w:val="16"/>
          <w:szCs w:val="16"/>
          <w:lang w:val="en-ID" w:eastAsia="en-ID"/>
        </w:rPr>
        <w:t>, "</w:t>
      </w:r>
      <w:proofErr w:type="spellStart"/>
      <w:r w:rsidRPr="007022BD">
        <w:rPr>
          <w:sz w:val="16"/>
          <w:szCs w:val="16"/>
          <w:lang w:val="en-ID" w:eastAsia="en-ID"/>
        </w:rPr>
        <w:t>Pengembangan</w:t>
      </w:r>
      <w:proofErr w:type="spellEnd"/>
      <w:r w:rsidRPr="007022BD">
        <w:rPr>
          <w:sz w:val="16"/>
          <w:szCs w:val="16"/>
          <w:lang w:val="en-ID" w:eastAsia="en-ID"/>
        </w:rPr>
        <w:t xml:space="preserve"> </w:t>
      </w:r>
      <w:proofErr w:type="spellStart"/>
      <w:r w:rsidRPr="007022BD">
        <w:rPr>
          <w:sz w:val="16"/>
          <w:szCs w:val="16"/>
          <w:lang w:val="en-ID" w:eastAsia="en-ID"/>
        </w:rPr>
        <w:t>Bahan</w:t>
      </w:r>
      <w:proofErr w:type="spellEnd"/>
      <w:r w:rsidRPr="007022BD">
        <w:rPr>
          <w:sz w:val="16"/>
          <w:szCs w:val="16"/>
          <w:lang w:val="en-ID" w:eastAsia="en-ID"/>
        </w:rPr>
        <w:t xml:space="preserve"> Ajar </w:t>
      </w:r>
      <w:proofErr w:type="spellStart"/>
      <w:r w:rsidRPr="007022BD">
        <w:rPr>
          <w:sz w:val="16"/>
          <w:szCs w:val="16"/>
          <w:lang w:val="en-ID" w:eastAsia="en-ID"/>
        </w:rPr>
        <w:t>Berbasis</w:t>
      </w:r>
      <w:proofErr w:type="spellEnd"/>
      <w:r w:rsidRPr="007022BD">
        <w:rPr>
          <w:sz w:val="16"/>
          <w:szCs w:val="16"/>
          <w:lang w:val="en-ID" w:eastAsia="en-ID"/>
        </w:rPr>
        <w:t xml:space="preserve"> ADDIE Model", </w:t>
      </w:r>
      <w:r w:rsidRPr="007022BD">
        <w:rPr>
          <w:i/>
          <w:sz w:val="16"/>
          <w:szCs w:val="16"/>
          <w:lang w:val="en-ID" w:eastAsia="en-ID"/>
        </w:rPr>
        <w:t>Halaqa: Islamic Education Journal</w:t>
      </w:r>
      <w:r w:rsidRPr="007022BD">
        <w:rPr>
          <w:sz w:val="16"/>
          <w:szCs w:val="16"/>
          <w:lang w:val="en-ID" w:eastAsia="en-ID"/>
        </w:rPr>
        <w:t>, vol. 3, no. 1, pp. 35-43, 2019.</w:t>
      </w:r>
    </w:p>
    <w:p w14:paraId="4D951E0F"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Raditya, M. K. (2023). Evolusi sistem operasi Android: Sebuah tinjauan literatur. Jurnal Pelita Teknologi, 18(1), 65-74</w:t>
      </w:r>
    </w:p>
    <w:p w14:paraId="6CAF0940"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Rahim, A. (2020). Pengembangan model pembelajaran blended learning berbasis ADDIE pada mata kuliah media pembelajaran. </w:t>
      </w:r>
      <w:r w:rsidRPr="007022BD">
        <w:rPr>
          <w:i/>
          <w:sz w:val="16"/>
          <w:szCs w:val="16"/>
          <w:shd w:val="clear" w:color="auto" w:fill="FFFFFF"/>
        </w:rPr>
        <w:t>Jurnal Edukasi Nonformal</w:t>
      </w:r>
      <w:r w:rsidRPr="007022BD">
        <w:rPr>
          <w:sz w:val="16"/>
          <w:szCs w:val="16"/>
          <w:shd w:val="clear" w:color="auto" w:fill="FFFFFF"/>
        </w:rPr>
        <w:t>, 1(2), 1-10.</w:t>
      </w:r>
    </w:p>
    <w:p w14:paraId="1202DA5C" w14:textId="77777777" w:rsidR="007E712E" w:rsidRPr="007022BD" w:rsidRDefault="007E712E" w:rsidP="004608E2">
      <w:pPr>
        <w:pStyle w:val="ListParagraph"/>
        <w:numPr>
          <w:ilvl w:val="0"/>
          <w:numId w:val="7"/>
        </w:numPr>
        <w:rPr>
          <w:sz w:val="16"/>
          <w:szCs w:val="16"/>
          <w:lang w:val="en-ID" w:eastAsia="en-ID"/>
        </w:rPr>
      </w:pPr>
      <w:proofErr w:type="spellStart"/>
      <w:r w:rsidRPr="007022BD">
        <w:rPr>
          <w:sz w:val="16"/>
          <w:szCs w:val="16"/>
          <w:lang w:val="en-ID" w:eastAsia="en-ID"/>
        </w:rPr>
        <w:t>Rohani</w:t>
      </w:r>
      <w:proofErr w:type="spellEnd"/>
      <w:r w:rsidRPr="007022BD">
        <w:rPr>
          <w:sz w:val="16"/>
          <w:szCs w:val="16"/>
          <w:lang w:val="en-ID" w:eastAsia="en-ID"/>
        </w:rPr>
        <w:t xml:space="preserve">, R. (2020). Media </w:t>
      </w:r>
      <w:proofErr w:type="spellStart"/>
      <w:r w:rsidRPr="007022BD">
        <w:rPr>
          <w:sz w:val="16"/>
          <w:szCs w:val="16"/>
          <w:lang w:val="en-ID" w:eastAsia="en-ID"/>
        </w:rPr>
        <w:t>pembelajaran</w:t>
      </w:r>
      <w:proofErr w:type="spellEnd"/>
      <w:r w:rsidRPr="007022BD">
        <w:rPr>
          <w:sz w:val="16"/>
          <w:szCs w:val="16"/>
          <w:lang w:val="en-ID" w:eastAsia="en-ID"/>
        </w:rPr>
        <w:t>.</w:t>
      </w:r>
    </w:p>
    <w:p w14:paraId="127FA383"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S. Widodo and R. Wahyuni, "Desain Pengembangan Media Pembelajaran Interaktif Menggunakan Model ADDIE," </w:t>
      </w:r>
      <w:r w:rsidRPr="007022BD">
        <w:rPr>
          <w:i/>
          <w:sz w:val="16"/>
          <w:szCs w:val="16"/>
          <w:shd w:val="clear" w:color="auto" w:fill="FFFFFF"/>
        </w:rPr>
        <w:t>Jurnal Teknologi Pendidikan</w:t>
      </w:r>
      <w:r w:rsidRPr="007022BD">
        <w:rPr>
          <w:sz w:val="16"/>
          <w:szCs w:val="16"/>
          <w:shd w:val="clear" w:color="auto" w:fill="FFFFFF"/>
        </w:rPr>
        <w:t>, vol. 8, no. 2, pp. 87-95, 2020.</w:t>
      </w:r>
    </w:p>
    <w:p w14:paraId="45B092E2" w14:textId="77777777" w:rsidR="007E712E" w:rsidRPr="007022BD" w:rsidRDefault="007E712E" w:rsidP="004608E2">
      <w:pPr>
        <w:pStyle w:val="ListParagraph"/>
        <w:numPr>
          <w:ilvl w:val="0"/>
          <w:numId w:val="7"/>
        </w:numPr>
        <w:rPr>
          <w:sz w:val="16"/>
          <w:szCs w:val="16"/>
          <w:lang w:val="en-ID" w:eastAsia="en-ID"/>
        </w:rPr>
      </w:pPr>
      <w:r w:rsidRPr="007022BD">
        <w:rPr>
          <w:sz w:val="16"/>
          <w:szCs w:val="16"/>
          <w:lang w:val="en-ID" w:eastAsia="en-ID"/>
        </w:rPr>
        <w:t xml:space="preserve">Saleh, M. S., </w:t>
      </w:r>
      <w:proofErr w:type="spellStart"/>
      <w:r w:rsidRPr="007022BD">
        <w:rPr>
          <w:sz w:val="16"/>
          <w:szCs w:val="16"/>
          <w:lang w:val="en-ID" w:eastAsia="en-ID"/>
        </w:rPr>
        <w:t>Syahruddin</w:t>
      </w:r>
      <w:proofErr w:type="spellEnd"/>
      <w:r w:rsidRPr="007022BD">
        <w:rPr>
          <w:sz w:val="16"/>
          <w:szCs w:val="16"/>
          <w:lang w:val="en-ID" w:eastAsia="en-ID"/>
        </w:rPr>
        <w:t xml:space="preserve">, S., Saleh, M. S., </w:t>
      </w:r>
      <w:proofErr w:type="spellStart"/>
      <w:r w:rsidRPr="007022BD">
        <w:rPr>
          <w:sz w:val="16"/>
          <w:szCs w:val="16"/>
          <w:lang w:val="en-ID" w:eastAsia="en-ID"/>
        </w:rPr>
        <w:t>Azis</w:t>
      </w:r>
      <w:proofErr w:type="spellEnd"/>
      <w:r w:rsidRPr="007022BD">
        <w:rPr>
          <w:sz w:val="16"/>
          <w:szCs w:val="16"/>
          <w:lang w:val="en-ID" w:eastAsia="en-ID"/>
        </w:rPr>
        <w:t xml:space="preserve">, I., &amp; </w:t>
      </w:r>
      <w:proofErr w:type="spellStart"/>
      <w:r w:rsidRPr="007022BD">
        <w:rPr>
          <w:sz w:val="16"/>
          <w:szCs w:val="16"/>
          <w:lang w:val="en-ID" w:eastAsia="en-ID"/>
        </w:rPr>
        <w:t>Sahabuddin</w:t>
      </w:r>
      <w:proofErr w:type="spellEnd"/>
      <w:r w:rsidRPr="007022BD">
        <w:rPr>
          <w:sz w:val="16"/>
          <w:szCs w:val="16"/>
          <w:lang w:val="en-ID" w:eastAsia="en-ID"/>
        </w:rPr>
        <w:t xml:space="preserve">, S. (2023). Media </w:t>
      </w:r>
      <w:proofErr w:type="spellStart"/>
      <w:r w:rsidRPr="007022BD">
        <w:rPr>
          <w:sz w:val="16"/>
          <w:szCs w:val="16"/>
          <w:lang w:val="en-ID" w:eastAsia="en-ID"/>
        </w:rPr>
        <w:t>pembelajaran</w:t>
      </w:r>
      <w:proofErr w:type="spellEnd"/>
    </w:p>
    <w:p w14:paraId="21FFCE15" w14:textId="77777777" w:rsidR="007E712E" w:rsidRPr="007022BD" w:rsidRDefault="007E712E" w:rsidP="004608E2">
      <w:pPr>
        <w:pStyle w:val="ListParagraph"/>
        <w:numPr>
          <w:ilvl w:val="0"/>
          <w:numId w:val="7"/>
        </w:numPr>
        <w:rPr>
          <w:sz w:val="16"/>
          <w:szCs w:val="16"/>
          <w:shd w:val="clear" w:color="auto" w:fill="FFFFFF"/>
        </w:rPr>
      </w:pPr>
      <w:r w:rsidRPr="007022BD">
        <w:rPr>
          <w:sz w:val="16"/>
          <w:szCs w:val="16"/>
          <w:shd w:val="clear" w:color="auto" w:fill="FFFFFF"/>
        </w:rPr>
        <w:t xml:space="preserve">Sari, I. M., &amp; Wati, F. M. (2022). Penerapan model ADDIE dalam pengembangan media pembelajaran interaktif pada mata pelajaran sejarah. </w:t>
      </w:r>
      <w:r w:rsidRPr="007022BD">
        <w:rPr>
          <w:i/>
          <w:sz w:val="16"/>
          <w:szCs w:val="16"/>
          <w:shd w:val="clear" w:color="auto" w:fill="FFFFFF"/>
        </w:rPr>
        <w:t>Jurnal Pendidikan Sejarah Indonesia</w:t>
      </w:r>
      <w:r w:rsidRPr="007022BD">
        <w:rPr>
          <w:sz w:val="16"/>
          <w:szCs w:val="16"/>
          <w:shd w:val="clear" w:color="auto" w:fill="FFFFFF"/>
        </w:rPr>
        <w:t>, 5(1), 75-85.</w:t>
      </w:r>
    </w:p>
    <w:p w14:paraId="4994C519" w14:textId="553E53D8" w:rsidR="00390626" w:rsidRPr="00D2310B" w:rsidRDefault="007E712E" w:rsidP="004608E2">
      <w:pPr>
        <w:pStyle w:val="ListParagraph"/>
        <w:numPr>
          <w:ilvl w:val="0"/>
          <w:numId w:val="7"/>
        </w:numPr>
        <w:rPr>
          <w:sz w:val="16"/>
          <w:szCs w:val="16"/>
          <w:shd w:val="clear" w:color="auto" w:fill="FFFFFF"/>
        </w:rPr>
        <w:sectPr w:rsidR="00390626" w:rsidRPr="00D2310B" w:rsidSect="002A2E34">
          <w:type w:val="continuous"/>
          <w:pgSz w:w="12240" w:h="15840"/>
          <w:pgMar w:top="340" w:right="1077" w:bottom="1100" w:left="1077" w:header="0" w:footer="913" w:gutter="0"/>
          <w:cols w:num="2" w:space="720" w:equalWidth="0">
            <w:col w:w="4871" w:space="42"/>
            <w:col w:w="5173"/>
          </w:cols>
        </w:sectPr>
      </w:pPr>
      <w:proofErr w:type="spellStart"/>
      <w:r w:rsidRPr="007022BD">
        <w:rPr>
          <w:sz w:val="16"/>
          <w:szCs w:val="16"/>
          <w:lang w:val="en-ID" w:eastAsia="en-ID"/>
        </w:rPr>
        <w:t>Wulandari</w:t>
      </w:r>
      <w:proofErr w:type="spellEnd"/>
      <w:r w:rsidRPr="007022BD">
        <w:rPr>
          <w:sz w:val="16"/>
          <w:szCs w:val="16"/>
          <w:lang w:val="en-ID" w:eastAsia="en-ID"/>
        </w:rPr>
        <w:t xml:space="preserve">, A. P., </w:t>
      </w:r>
      <w:proofErr w:type="spellStart"/>
      <w:r w:rsidRPr="007022BD">
        <w:rPr>
          <w:sz w:val="16"/>
          <w:szCs w:val="16"/>
          <w:lang w:val="en-ID" w:eastAsia="en-ID"/>
        </w:rPr>
        <w:t>Salsabila</w:t>
      </w:r>
      <w:proofErr w:type="spellEnd"/>
      <w:r w:rsidRPr="007022BD">
        <w:rPr>
          <w:sz w:val="16"/>
          <w:szCs w:val="16"/>
          <w:lang w:val="en-ID" w:eastAsia="en-ID"/>
        </w:rPr>
        <w:t xml:space="preserve">, A. A., </w:t>
      </w:r>
      <w:proofErr w:type="spellStart"/>
      <w:r w:rsidRPr="007022BD">
        <w:rPr>
          <w:sz w:val="16"/>
          <w:szCs w:val="16"/>
          <w:lang w:val="en-ID" w:eastAsia="en-ID"/>
        </w:rPr>
        <w:t>Cahyani</w:t>
      </w:r>
      <w:proofErr w:type="spellEnd"/>
      <w:r w:rsidRPr="007022BD">
        <w:rPr>
          <w:sz w:val="16"/>
          <w:szCs w:val="16"/>
          <w:lang w:val="en-ID" w:eastAsia="en-ID"/>
        </w:rPr>
        <w:t xml:space="preserve">, K., </w:t>
      </w:r>
      <w:proofErr w:type="spellStart"/>
      <w:r w:rsidRPr="007022BD">
        <w:rPr>
          <w:sz w:val="16"/>
          <w:szCs w:val="16"/>
          <w:lang w:val="en-ID" w:eastAsia="en-ID"/>
        </w:rPr>
        <w:t>Nurazizah</w:t>
      </w:r>
      <w:proofErr w:type="spellEnd"/>
      <w:r w:rsidRPr="007022BD">
        <w:rPr>
          <w:sz w:val="16"/>
          <w:szCs w:val="16"/>
          <w:lang w:val="en-ID" w:eastAsia="en-ID"/>
        </w:rPr>
        <w:t xml:space="preserve">, T. S., &amp; </w:t>
      </w:r>
      <w:proofErr w:type="spellStart"/>
      <w:r w:rsidRPr="007022BD">
        <w:rPr>
          <w:sz w:val="16"/>
          <w:szCs w:val="16"/>
          <w:lang w:val="en-ID" w:eastAsia="en-ID"/>
        </w:rPr>
        <w:t>Ulfiah</w:t>
      </w:r>
      <w:proofErr w:type="spellEnd"/>
      <w:r w:rsidRPr="007022BD">
        <w:rPr>
          <w:sz w:val="16"/>
          <w:szCs w:val="16"/>
          <w:lang w:val="en-ID" w:eastAsia="en-ID"/>
        </w:rPr>
        <w:t xml:space="preserve">, Z. (2023). </w:t>
      </w:r>
      <w:proofErr w:type="spellStart"/>
      <w:r w:rsidRPr="007022BD">
        <w:rPr>
          <w:sz w:val="16"/>
          <w:szCs w:val="16"/>
          <w:lang w:val="en-ID" w:eastAsia="en-ID"/>
        </w:rPr>
        <w:t>Pentingnya</w:t>
      </w:r>
      <w:proofErr w:type="spellEnd"/>
      <w:r w:rsidRPr="007022BD">
        <w:rPr>
          <w:sz w:val="16"/>
          <w:szCs w:val="16"/>
          <w:lang w:val="en-ID" w:eastAsia="en-ID"/>
        </w:rPr>
        <w:t xml:space="preserve"> media </w:t>
      </w:r>
      <w:proofErr w:type="spellStart"/>
      <w:r w:rsidRPr="007022BD">
        <w:rPr>
          <w:sz w:val="16"/>
          <w:szCs w:val="16"/>
          <w:lang w:val="en-ID" w:eastAsia="en-ID"/>
        </w:rPr>
        <w:t>pembelajaran</w:t>
      </w:r>
      <w:proofErr w:type="spellEnd"/>
      <w:r w:rsidRPr="007022BD">
        <w:rPr>
          <w:sz w:val="16"/>
          <w:szCs w:val="16"/>
          <w:lang w:val="en-ID" w:eastAsia="en-ID"/>
        </w:rPr>
        <w:t xml:space="preserve"> </w:t>
      </w:r>
      <w:proofErr w:type="spellStart"/>
      <w:r w:rsidRPr="007022BD">
        <w:rPr>
          <w:sz w:val="16"/>
          <w:szCs w:val="16"/>
          <w:lang w:val="en-ID" w:eastAsia="en-ID"/>
        </w:rPr>
        <w:t>dalam</w:t>
      </w:r>
      <w:proofErr w:type="spellEnd"/>
      <w:r w:rsidRPr="007022BD">
        <w:rPr>
          <w:sz w:val="16"/>
          <w:szCs w:val="16"/>
          <w:lang w:val="en-ID" w:eastAsia="en-ID"/>
        </w:rPr>
        <w:t xml:space="preserve"> proses </w:t>
      </w:r>
      <w:proofErr w:type="spellStart"/>
      <w:r w:rsidRPr="007022BD">
        <w:rPr>
          <w:sz w:val="16"/>
          <w:szCs w:val="16"/>
          <w:lang w:val="en-ID" w:eastAsia="en-ID"/>
        </w:rPr>
        <w:t>belajar</w:t>
      </w:r>
      <w:proofErr w:type="spellEnd"/>
      <w:r w:rsidRPr="007022BD">
        <w:rPr>
          <w:sz w:val="16"/>
          <w:szCs w:val="16"/>
          <w:lang w:val="en-ID" w:eastAsia="en-ID"/>
        </w:rPr>
        <w:t xml:space="preserve"> </w:t>
      </w:r>
      <w:proofErr w:type="spellStart"/>
      <w:r w:rsidRPr="007022BD">
        <w:rPr>
          <w:sz w:val="16"/>
          <w:szCs w:val="16"/>
          <w:lang w:val="en-ID" w:eastAsia="en-ID"/>
        </w:rPr>
        <w:t>mengajar</w:t>
      </w:r>
      <w:proofErr w:type="spellEnd"/>
      <w:r w:rsidRPr="007022BD">
        <w:rPr>
          <w:sz w:val="16"/>
          <w:szCs w:val="16"/>
          <w:lang w:val="en-ID" w:eastAsia="en-ID"/>
        </w:rPr>
        <w:t xml:space="preserve">. </w:t>
      </w:r>
      <w:r w:rsidRPr="007022BD">
        <w:rPr>
          <w:i/>
          <w:sz w:val="16"/>
          <w:szCs w:val="16"/>
          <w:lang w:val="en-ID" w:eastAsia="en-ID"/>
        </w:rPr>
        <w:t>Journal on Education</w:t>
      </w:r>
      <w:r w:rsidRPr="007022BD">
        <w:rPr>
          <w:sz w:val="16"/>
          <w:szCs w:val="16"/>
          <w:lang w:val="en-ID" w:eastAsia="en-ID"/>
        </w:rPr>
        <w:t>, 5(2), 3928-3936</w:t>
      </w:r>
    </w:p>
    <w:p w14:paraId="03AFAE80" w14:textId="3BFA63E8" w:rsidR="006F016A" w:rsidRPr="003F4642" w:rsidRDefault="006F016A" w:rsidP="00D2310B">
      <w:pPr>
        <w:rPr>
          <w:sz w:val="18"/>
          <w:szCs w:val="18"/>
        </w:rPr>
      </w:pPr>
    </w:p>
    <w:sectPr w:rsidR="006F016A" w:rsidRPr="003F4642">
      <w:headerReference w:type="default" r:id="rId25"/>
      <w:pgSz w:w="12240" w:h="15840"/>
      <w:pgMar w:top="1400" w:right="1080" w:bottom="1100" w:left="1080" w:header="614" w:footer="912" w:gutter="0"/>
      <w:cols w:num="2" w:space="720" w:equalWidth="0">
        <w:col w:w="4866" w:space="44"/>
        <w:col w:w="51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B14C3" w14:textId="77777777" w:rsidR="00353F9A" w:rsidRDefault="00353F9A">
      <w:r>
        <w:separator/>
      </w:r>
    </w:p>
  </w:endnote>
  <w:endnote w:type="continuationSeparator" w:id="0">
    <w:p w14:paraId="527E802B" w14:textId="77777777" w:rsidR="00353F9A" w:rsidRDefault="0035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979627"/>
      <w:docPartObj>
        <w:docPartGallery w:val="Page Numbers (Bottom of Page)"/>
        <w:docPartUnique/>
      </w:docPartObj>
    </w:sdtPr>
    <w:sdtEndPr>
      <w:rPr>
        <w:noProof/>
      </w:rPr>
    </w:sdtEndPr>
    <w:sdtContent>
      <w:p w14:paraId="62493F34" w14:textId="44F700B9" w:rsidR="00AB4888" w:rsidRDefault="00AB48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D47AE" w14:textId="7647A606" w:rsidR="006F016A" w:rsidRDefault="006F016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F4EBB" w14:textId="77777777" w:rsidR="00353F9A" w:rsidRDefault="00353F9A">
      <w:r>
        <w:separator/>
      </w:r>
    </w:p>
  </w:footnote>
  <w:footnote w:type="continuationSeparator" w:id="0">
    <w:p w14:paraId="583ABF94" w14:textId="77777777" w:rsidR="00353F9A" w:rsidRDefault="0035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E2F9" w14:textId="690FC9AF" w:rsidR="00D2310B" w:rsidRDefault="00D2310B" w:rsidP="00D2310B">
    <w:pPr>
      <w:pStyle w:val="Header"/>
      <w:ind w:firstLine="720"/>
    </w:pPr>
  </w:p>
  <w:p w14:paraId="236370E3" w14:textId="38EE8C82" w:rsidR="00D2310B" w:rsidRDefault="00D2310B" w:rsidP="00D2310B">
    <w:pPr>
      <w:pStyle w:val="Header"/>
      <w:ind w:firstLine="720"/>
    </w:pPr>
  </w:p>
  <w:p w14:paraId="03C9F0BE" w14:textId="77777777" w:rsidR="00D2310B" w:rsidRDefault="00D2310B" w:rsidP="00D2310B">
    <w:pPr>
      <w:pStyle w:val="Heading1"/>
      <w:spacing w:before="92"/>
      <w:ind w:left="1344"/>
    </w:pPr>
    <w:r>
      <w:rPr>
        <w:noProof/>
      </w:rPr>
      <w:drawing>
        <wp:anchor distT="0" distB="0" distL="0" distR="0" simplePos="0" relativeHeight="251661312" behindDoc="0" locked="0" layoutInCell="1" allowOverlap="1" wp14:anchorId="0024B58A" wp14:editId="1B552A07">
          <wp:simplePos x="0" y="0"/>
          <wp:positionH relativeFrom="page">
            <wp:posOffset>986105</wp:posOffset>
          </wp:positionH>
          <wp:positionV relativeFrom="paragraph">
            <wp:posOffset>14224</wp:posOffset>
          </wp:positionV>
          <wp:extent cx="484554" cy="5074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84554" cy="507492"/>
                  </a:xfrm>
                  <a:prstGeom prst="rect">
                    <a:avLst/>
                  </a:prstGeom>
                </pic:spPr>
              </pic:pic>
            </a:graphicData>
          </a:graphic>
        </wp:anchor>
      </w:drawing>
    </w:r>
    <w:r>
      <w:t>1</w:t>
    </w:r>
    <w:r>
      <w:rPr>
        <w:vertAlign w:val="superscript"/>
      </w:rPr>
      <w:t>st</w:t>
    </w:r>
    <w:r>
      <w:rPr>
        <w:spacing w:val="16"/>
      </w:rPr>
      <w:t xml:space="preserve"> </w:t>
    </w:r>
    <w:r>
      <w:t>BICONE</w:t>
    </w:r>
    <w:r>
      <w:rPr>
        <w:spacing w:val="16"/>
      </w:rPr>
      <w:t xml:space="preserve"> </w:t>
    </w:r>
    <w:r>
      <w:t>(Bhinneka</w:t>
    </w:r>
    <w:r>
      <w:rPr>
        <w:spacing w:val="17"/>
      </w:rPr>
      <w:t xml:space="preserve"> </w:t>
    </w:r>
    <w:r>
      <w:rPr>
        <w:spacing w:val="-2"/>
      </w:rPr>
      <w:t>Conference)</w:t>
    </w:r>
  </w:p>
  <w:p w14:paraId="75256E41" w14:textId="77777777" w:rsidR="00D2310B" w:rsidRDefault="00D2310B" w:rsidP="00D2310B">
    <w:pPr>
      <w:spacing w:before="10"/>
      <w:ind w:left="1344"/>
      <w:rPr>
        <w:i/>
        <w:sz w:val="18"/>
      </w:rPr>
    </w:pPr>
    <w:r>
      <w:rPr>
        <w:i/>
        <w:w w:val="105"/>
        <w:sz w:val="18"/>
      </w:rPr>
      <w:t>Empowering</w:t>
    </w:r>
    <w:r>
      <w:rPr>
        <w:i/>
        <w:spacing w:val="-12"/>
        <w:w w:val="105"/>
        <w:sz w:val="18"/>
      </w:rPr>
      <w:t xml:space="preserve"> </w:t>
    </w:r>
    <w:r>
      <w:rPr>
        <w:i/>
        <w:w w:val="105"/>
        <w:sz w:val="18"/>
      </w:rPr>
      <w:t>Society</w:t>
    </w:r>
    <w:r>
      <w:rPr>
        <w:i/>
        <w:spacing w:val="-12"/>
        <w:w w:val="105"/>
        <w:sz w:val="18"/>
      </w:rPr>
      <w:t xml:space="preserve"> </w:t>
    </w:r>
    <w:r>
      <w:rPr>
        <w:i/>
        <w:w w:val="105"/>
        <w:sz w:val="18"/>
      </w:rPr>
      <w:t>5.0:</w:t>
    </w:r>
    <w:r>
      <w:rPr>
        <w:i/>
        <w:spacing w:val="-12"/>
        <w:w w:val="105"/>
        <w:sz w:val="18"/>
      </w:rPr>
      <w:t xml:space="preserve"> </w:t>
    </w:r>
    <w:r>
      <w:rPr>
        <w:i/>
        <w:w w:val="105"/>
        <w:sz w:val="18"/>
      </w:rPr>
      <w:t>Education,</w:t>
    </w:r>
    <w:r>
      <w:rPr>
        <w:i/>
        <w:spacing w:val="-11"/>
        <w:w w:val="105"/>
        <w:sz w:val="18"/>
      </w:rPr>
      <w:t xml:space="preserve"> </w:t>
    </w:r>
    <w:r>
      <w:rPr>
        <w:i/>
        <w:w w:val="105"/>
        <w:sz w:val="18"/>
      </w:rPr>
      <w:t>Technology,</w:t>
    </w:r>
    <w:r>
      <w:rPr>
        <w:i/>
        <w:spacing w:val="-12"/>
        <w:w w:val="105"/>
        <w:sz w:val="18"/>
      </w:rPr>
      <w:t xml:space="preserve"> </w:t>
    </w:r>
    <w:r>
      <w:rPr>
        <w:i/>
        <w:w w:val="105"/>
        <w:sz w:val="18"/>
      </w:rPr>
      <w:t>and</w:t>
    </w:r>
    <w:r>
      <w:rPr>
        <w:i/>
        <w:spacing w:val="-12"/>
        <w:w w:val="105"/>
        <w:sz w:val="18"/>
      </w:rPr>
      <w:t xml:space="preserve"> </w:t>
    </w:r>
    <w:r>
      <w:rPr>
        <w:i/>
        <w:w w:val="105"/>
        <w:sz w:val="18"/>
      </w:rPr>
      <w:t>Social</w:t>
    </w:r>
    <w:r>
      <w:rPr>
        <w:i/>
        <w:spacing w:val="-12"/>
        <w:w w:val="105"/>
        <w:sz w:val="18"/>
      </w:rPr>
      <w:t xml:space="preserve"> </w:t>
    </w:r>
    <w:r>
      <w:rPr>
        <w:i/>
        <w:spacing w:val="-2"/>
        <w:w w:val="105"/>
        <w:sz w:val="18"/>
      </w:rPr>
      <w:t>Transformation</w:t>
    </w:r>
  </w:p>
  <w:p w14:paraId="3803AD86" w14:textId="77777777" w:rsidR="00D2310B" w:rsidRDefault="00D2310B" w:rsidP="00D2310B">
    <w:pPr>
      <w:pStyle w:val="BodyText"/>
      <w:spacing w:before="11"/>
      <w:ind w:left="1344"/>
    </w:pPr>
    <w:r>
      <w:rPr>
        <w:w w:val="105"/>
      </w:rPr>
      <w:t>Vol</w:t>
    </w:r>
    <w:r>
      <w:rPr>
        <w:spacing w:val="-3"/>
        <w:w w:val="105"/>
      </w:rPr>
      <w:t xml:space="preserve"> </w:t>
    </w:r>
    <w:r>
      <w:rPr>
        <w:w w:val="105"/>
      </w:rPr>
      <w:t>1</w:t>
    </w:r>
    <w:r>
      <w:rPr>
        <w:spacing w:val="-4"/>
        <w:w w:val="105"/>
      </w:rPr>
      <w:t xml:space="preserve"> </w:t>
    </w:r>
    <w:r>
      <w:rPr>
        <w:w w:val="105"/>
      </w:rPr>
      <w:t>No 1</w:t>
    </w:r>
    <w:r>
      <w:rPr>
        <w:spacing w:val="-6"/>
        <w:w w:val="105"/>
      </w:rPr>
      <w:t xml:space="preserve"> </w:t>
    </w:r>
    <w:r>
      <w:rPr>
        <w:w w:val="105"/>
      </w:rPr>
      <w:t>,</w:t>
    </w:r>
    <w:r>
      <w:rPr>
        <w:spacing w:val="-4"/>
        <w:w w:val="105"/>
      </w:rPr>
      <w:t xml:space="preserve"> 2025</w:t>
    </w:r>
  </w:p>
  <w:p w14:paraId="32911B1D" w14:textId="77777777" w:rsidR="00D2310B" w:rsidRDefault="00D2310B" w:rsidP="00D2310B">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73C8" w14:textId="77777777" w:rsidR="006F016A" w:rsidRDefault="00DF2B62">
    <w:pPr>
      <w:pStyle w:val="BodyText"/>
      <w:spacing w:line="14" w:lineRule="auto"/>
      <w:rPr>
        <w:sz w:val="20"/>
      </w:rPr>
    </w:pPr>
    <w:r>
      <w:rPr>
        <w:noProof/>
        <w:sz w:val="20"/>
      </w:rPr>
      <w:drawing>
        <wp:anchor distT="0" distB="0" distL="0" distR="0" simplePos="0" relativeHeight="251655680" behindDoc="1" locked="0" layoutInCell="1" allowOverlap="1" wp14:anchorId="6A9776E3" wp14:editId="4FB8DE65">
          <wp:simplePos x="0" y="0"/>
          <wp:positionH relativeFrom="page">
            <wp:posOffset>995180</wp:posOffset>
          </wp:positionH>
          <wp:positionV relativeFrom="page">
            <wp:posOffset>390144</wp:posOffset>
          </wp:positionV>
          <wp:extent cx="483099" cy="507491"/>
          <wp:effectExtent l="0" t="0" r="0" b="0"/>
          <wp:wrapNone/>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83099" cy="507491"/>
                  </a:xfrm>
                  <a:prstGeom prst="rect">
                    <a:avLst/>
                  </a:prstGeom>
                </pic:spPr>
              </pic:pic>
            </a:graphicData>
          </a:graphic>
        </wp:anchor>
      </w:drawing>
    </w:r>
    <w:r>
      <w:rPr>
        <w:noProof/>
        <w:sz w:val="20"/>
      </w:rPr>
      <mc:AlternateContent>
        <mc:Choice Requires="wps">
          <w:drawing>
            <wp:anchor distT="0" distB="0" distL="0" distR="0" simplePos="0" relativeHeight="251656704" behindDoc="1" locked="0" layoutInCell="1" allowOverlap="1" wp14:anchorId="0238B32B" wp14:editId="543E305E">
              <wp:simplePos x="0" y="0"/>
              <wp:positionH relativeFrom="page">
                <wp:posOffset>1534159</wp:posOffset>
              </wp:positionH>
              <wp:positionV relativeFrom="page">
                <wp:posOffset>419369</wp:posOffset>
              </wp:positionV>
              <wp:extent cx="3709035" cy="4495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449580"/>
                      </a:xfrm>
                      <a:prstGeom prst="rect">
                        <a:avLst/>
                      </a:prstGeom>
                    </wps:spPr>
                    <wps:txbx>
                      <w:txbxContent>
                        <w:p w14:paraId="4CA5F4CC" w14:textId="77777777" w:rsidR="006F016A" w:rsidRDefault="00DF2B62">
                          <w:pPr>
                            <w:spacing w:before="24"/>
                            <w:ind w:left="20"/>
                            <w:rPr>
                              <w:b/>
                              <w:sz w:val="20"/>
                            </w:rPr>
                          </w:pPr>
                          <w:r>
                            <w:rPr>
                              <w:b/>
                              <w:sz w:val="20"/>
                            </w:rPr>
                            <w:t>1</w:t>
                          </w:r>
                          <w:r>
                            <w:rPr>
                              <w:b/>
                              <w:sz w:val="20"/>
                              <w:vertAlign w:val="superscript"/>
                            </w:rPr>
                            <w:t>st</w:t>
                          </w:r>
                          <w:r>
                            <w:rPr>
                              <w:b/>
                              <w:spacing w:val="18"/>
                              <w:sz w:val="20"/>
                            </w:rPr>
                            <w:t xml:space="preserve"> </w:t>
                          </w:r>
                          <w:r>
                            <w:rPr>
                              <w:b/>
                              <w:sz w:val="20"/>
                            </w:rPr>
                            <w:t>BICONE</w:t>
                          </w:r>
                          <w:r>
                            <w:rPr>
                              <w:b/>
                              <w:spacing w:val="15"/>
                              <w:sz w:val="20"/>
                            </w:rPr>
                            <w:t xml:space="preserve"> </w:t>
                          </w:r>
                          <w:r>
                            <w:rPr>
                              <w:b/>
                              <w:sz w:val="20"/>
                            </w:rPr>
                            <w:t>(Bhinneka</w:t>
                          </w:r>
                          <w:r>
                            <w:rPr>
                              <w:b/>
                              <w:spacing w:val="18"/>
                              <w:sz w:val="20"/>
                            </w:rPr>
                            <w:t xml:space="preserve"> </w:t>
                          </w:r>
                          <w:r>
                            <w:rPr>
                              <w:b/>
                              <w:spacing w:val="-2"/>
                              <w:sz w:val="20"/>
                            </w:rPr>
                            <w:t>Conference)</w:t>
                          </w:r>
                        </w:p>
                        <w:p w14:paraId="15AD1220" w14:textId="77777777" w:rsidR="006F016A" w:rsidRDefault="00DF2B62">
                          <w:pPr>
                            <w:spacing w:before="9"/>
                            <w:ind w:left="20"/>
                            <w:rPr>
                              <w:i/>
                              <w:sz w:val="18"/>
                            </w:rPr>
                          </w:pPr>
                          <w:r>
                            <w:rPr>
                              <w:i/>
                              <w:sz w:val="18"/>
                            </w:rPr>
                            <w:t>Empowering</w:t>
                          </w:r>
                          <w:r>
                            <w:rPr>
                              <w:i/>
                              <w:spacing w:val="18"/>
                              <w:sz w:val="18"/>
                            </w:rPr>
                            <w:t xml:space="preserve"> </w:t>
                          </w:r>
                          <w:r>
                            <w:rPr>
                              <w:i/>
                              <w:sz w:val="18"/>
                            </w:rPr>
                            <w:t>Society</w:t>
                          </w:r>
                          <w:r>
                            <w:rPr>
                              <w:i/>
                              <w:spacing w:val="23"/>
                              <w:sz w:val="18"/>
                            </w:rPr>
                            <w:t xml:space="preserve"> </w:t>
                          </w:r>
                          <w:r>
                            <w:rPr>
                              <w:i/>
                              <w:sz w:val="18"/>
                            </w:rPr>
                            <w:t>5.0:</w:t>
                          </w:r>
                          <w:r>
                            <w:rPr>
                              <w:i/>
                              <w:spacing w:val="22"/>
                              <w:sz w:val="18"/>
                            </w:rPr>
                            <w:t xml:space="preserve"> </w:t>
                          </w:r>
                          <w:r>
                            <w:rPr>
                              <w:i/>
                              <w:sz w:val="18"/>
                            </w:rPr>
                            <w:t>Education,</w:t>
                          </w:r>
                          <w:r>
                            <w:rPr>
                              <w:i/>
                              <w:spacing w:val="18"/>
                              <w:sz w:val="18"/>
                            </w:rPr>
                            <w:t xml:space="preserve"> </w:t>
                          </w:r>
                          <w:r>
                            <w:rPr>
                              <w:i/>
                              <w:sz w:val="18"/>
                            </w:rPr>
                            <w:t>Technology,</w:t>
                          </w:r>
                          <w:r>
                            <w:rPr>
                              <w:i/>
                              <w:spacing w:val="19"/>
                              <w:sz w:val="18"/>
                            </w:rPr>
                            <w:t xml:space="preserve"> </w:t>
                          </w:r>
                          <w:r>
                            <w:rPr>
                              <w:i/>
                              <w:sz w:val="18"/>
                            </w:rPr>
                            <w:t>and</w:t>
                          </w:r>
                          <w:r>
                            <w:rPr>
                              <w:i/>
                              <w:spacing w:val="22"/>
                              <w:sz w:val="18"/>
                            </w:rPr>
                            <w:t xml:space="preserve"> </w:t>
                          </w:r>
                          <w:r>
                            <w:rPr>
                              <w:i/>
                              <w:sz w:val="18"/>
                            </w:rPr>
                            <w:t>Social</w:t>
                          </w:r>
                          <w:r>
                            <w:rPr>
                              <w:i/>
                              <w:spacing w:val="17"/>
                              <w:sz w:val="18"/>
                            </w:rPr>
                            <w:t xml:space="preserve"> </w:t>
                          </w:r>
                          <w:r>
                            <w:rPr>
                              <w:i/>
                              <w:spacing w:val="-2"/>
                              <w:sz w:val="18"/>
                            </w:rPr>
                            <w:t>Transformation</w:t>
                          </w:r>
                        </w:p>
                        <w:p w14:paraId="2B9D0B33" w14:textId="77777777" w:rsidR="006F016A" w:rsidRDefault="00DF2B62">
                          <w:pPr>
                            <w:pStyle w:val="BodyText"/>
                            <w:spacing w:before="9"/>
                            <w:ind w:left="20"/>
                          </w:pPr>
                          <w:r>
                            <w:rPr>
                              <w:w w:val="105"/>
                            </w:rPr>
                            <w:t>Vol</w:t>
                          </w:r>
                          <w:r>
                            <w:rPr>
                              <w:spacing w:val="-4"/>
                              <w:w w:val="105"/>
                            </w:rPr>
                            <w:t xml:space="preserve"> </w:t>
                          </w:r>
                          <w:r>
                            <w:rPr>
                              <w:w w:val="105"/>
                            </w:rPr>
                            <w:t>1 No</w:t>
                          </w:r>
                          <w:r>
                            <w:rPr>
                              <w:spacing w:val="-4"/>
                              <w:w w:val="105"/>
                            </w:rPr>
                            <w:t xml:space="preserve"> </w:t>
                          </w:r>
                          <w:r>
                            <w:rPr>
                              <w:w w:val="105"/>
                            </w:rPr>
                            <w:t>1</w:t>
                          </w:r>
                          <w:r>
                            <w:rPr>
                              <w:spacing w:val="-2"/>
                              <w:w w:val="105"/>
                            </w:rPr>
                            <w:t xml:space="preserve"> </w:t>
                          </w:r>
                          <w:r>
                            <w:rPr>
                              <w:w w:val="105"/>
                            </w:rPr>
                            <w:t>,</w:t>
                          </w:r>
                          <w:r>
                            <w:rPr>
                              <w:spacing w:val="-4"/>
                              <w:w w:val="105"/>
                            </w:rPr>
                            <w:t xml:space="preserve"> 2025</w:t>
                          </w:r>
                        </w:p>
                      </w:txbxContent>
                    </wps:txbx>
                    <wps:bodyPr wrap="square" lIns="0" tIns="0" rIns="0" bIns="0" rtlCol="0">
                      <a:noAutofit/>
                    </wps:bodyPr>
                  </wps:wsp>
                </a:graphicData>
              </a:graphic>
            </wp:anchor>
          </w:drawing>
        </mc:Choice>
        <mc:Fallback>
          <w:pict>
            <v:shapetype w14:anchorId="0238B32B" id="_x0000_t202" coordsize="21600,21600" o:spt="202" path="m,l,21600r21600,l21600,xe">
              <v:stroke joinstyle="miter"/>
              <v:path gradientshapeok="t" o:connecttype="rect"/>
            </v:shapetype>
            <v:shape id="Textbox 4" o:spid="_x0000_s1026" type="#_x0000_t202" style="position:absolute;margin-left:120.8pt;margin-top:33pt;width:292.05pt;height:35.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" filled="f" stroked="f">
              <v:textbox inset="0,0,0,0">
                <w:txbxContent>
                  <w:p w14:paraId="4CA5F4CC" w14:textId="77777777" w:rsidR="006F016A" w:rsidRDefault="00DF2B62">
                    <w:pPr>
                      <w:spacing w:before="24"/>
                      <w:ind w:left="20"/>
                      <w:rPr>
                        <w:b/>
                        <w:sz w:val="20"/>
                      </w:rPr>
                    </w:pPr>
                    <w:r>
                      <w:rPr>
                        <w:b/>
                        <w:sz w:val="20"/>
                      </w:rPr>
                      <w:t>1</w:t>
                    </w:r>
                    <w:r>
                      <w:rPr>
                        <w:b/>
                        <w:sz w:val="20"/>
                        <w:vertAlign w:val="superscript"/>
                      </w:rPr>
                      <w:t>st</w:t>
                    </w:r>
                    <w:r>
                      <w:rPr>
                        <w:b/>
                        <w:spacing w:val="18"/>
                        <w:sz w:val="20"/>
                      </w:rPr>
                      <w:t xml:space="preserve"> </w:t>
                    </w:r>
                    <w:r>
                      <w:rPr>
                        <w:b/>
                        <w:sz w:val="20"/>
                      </w:rPr>
                      <w:t>BICONE</w:t>
                    </w:r>
                    <w:r>
                      <w:rPr>
                        <w:b/>
                        <w:spacing w:val="15"/>
                        <w:sz w:val="20"/>
                      </w:rPr>
                      <w:t xml:space="preserve"> </w:t>
                    </w:r>
                    <w:r>
                      <w:rPr>
                        <w:b/>
                        <w:sz w:val="20"/>
                      </w:rPr>
                      <w:t>(Bhinneka</w:t>
                    </w:r>
                    <w:r>
                      <w:rPr>
                        <w:b/>
                        <w:spacing w:val="18"/>
                        <w:sz w:val="20"/>
                      </w:rPr>
                      <w:t xml:space="preserve"> </w:t>
                    </w:r>
                    <w:r>
                      <w:rPr>
                        <w:b/>
                        <w:spacing w:val="-2"/>
                        <w:sz w:val="20"/>
                      </w:rPr>
                      <w:t>Conference)</w:t>
                    </w:r>
                  </w:p>
                  <w:p w14:paraId="15AD1220" w14:textId="77777777" w:rsidR="006F016A" w:rsidRDefault="00DF2B62">
                    <w:pPr>
                      <w:spacing w:before="9"/>
                      <w:ind w:left="20"/>
                      <w:rPr>
                        <w:i/>
                        <w:sz w:val="18"/>
                      </w:rPr>
                    </w:pPr>
                    <w:r>
                      <w:rPr>
                        <w:i/>
                        <w:sz w:val="18"/>
                      </w:rPr>
                      <w:t>Empowering</w:t>
                    </w:r>
                    <w:r>
                      <w:rPr>
                        <w:i/>
                        <w:spacing w:val="18"/>
                        <w:sz w:val="18"/>
                      </w:rPr>
                      <w:t xml:space="preserve"> </w:t>
                    </w:r>
                    <w:r>
                      <w:rPr>
                        <w:i/>
                        <w:sz w:val="18"/>
                      </w:rPr>
                      <w:t>Society</w:t>
                    </w:r>
                    <w:r>
                      <w:rPr>
                        <w:i/>
                        <w:spacing w:val="23"/>
                        <w:sz w:val="18"/>
                      </w:rPr>
                      <w:t xml:space="preserve"> </w:t>
                    </w:r>
                    <w:r>
                      <w:rPr>
                        <w:i/>
                        <w:sz w:val="18"/>
                      </w:rPr>
                      <w:t>5.0:</w:t>
                    </w:r>
                    <w:r>
                      <w:rPr>
                        <w:i/>
                        <w:spacing w:val="22"/>
                        <w:sz w:val="18"/>
                      </w:rPr>
                      <w:t xml:space="preserve"> </w:t>
                    </w:r>
                    <w:r>
                      <w:rPr>
                        <w:i/>
                        <w:sz w:val="18"/>
                      </w:rPr>
                      <w:t>Education,</w:t>
                    </w:r>
                    <w:r>
                      <w:rPr>
                        <w:i/>
                        <w:spacing w:val="18"/>
                        <w:sz w:val="18"/>
                      </w:rPr>
                      <w:t xml:space="preserve"> </w:t>
                    </w:r>
                    <w:r>
                      <w:rPr>
                        <w:i/>
                        <w:sz w:val="18"/>
                      </w:rPr>
                      <w:t>Technology,</w:t>
                    </w:r>
                    <w:r>
                      <w:rPr>
                        <w:i/>
                        <w:spacing w:val="19"/>
                        <w:sz w:val="18"/>
                      </w:rPr>
                      <w:t xml:space="preserve"> </w:t>
                    </w:r>
                    <w:r>
                      <w:rPr>
                        <w:i/>
                        <w:sz w:val="18"/>
                      </w:rPr>
                      <w:t>and</w:t>
                    </w:r>
                    <w:r>
                      <w:rPr>
                        <w:i/>
                        <w:spacing w:val="22"/>
                        <w:sz w:val="18"/>
                      </w:rPr>
                      <w:t xml:space="preserve"> </w:t>
                    </w:r>
                    <w:r>
                      <w:rPr>
                        <w:i/>
                        <w:sz w:val="18"/>
                      </w:rPr>
                      <w:t>Social</w:t>
                    </w:r>
                    <w:r>
                      <w:rPr>
                        <w:i/>
                        <w:spacing w:val="17"/>
                        <w:sz w:val="18"/>
                      </w:rPr>
                      <w:t xml:space="preserve"> </w:t>
                    </w:r>
                    <w:r>
                      <w:rPr>
                        <w:i/>
                        <w:spacing w:val="-2"/>
                        <w:sz w:val="18"/>
                      </w:rPr>
                      <w:t>Transformation</w:t>
                    </w:r>
                  </w:p>
                  <w:p w14:paraId="2B9D0B33" w14:textId="77777777" w:rsidR="006F016A" w:rsidRDefault="00DF2B62">
                    <w:pPr>
                      <w:pStyle w:val="BodyText"/>
                      <w:spacing w:before="9"/>
                      <w:ind w:left="20"/>
                    </w:pPr>
                    <w:r>
                      <w:rPr>
                        <w:w w:val="105"/>
                      </w:rPr>
                      <w:t>Vol</w:t>
                    </w:r>
                    <w:r>
                      <w:rPr>
                        <w:spacing w:val="-4"/>
                        <w:w w:val="105"/>
                      </w:rPr>
                      <w:t xml:space="preserve"> </w:t>
                    </w:r>
                    <w:r>
                      <w:rPr>
                        <w:w w:val="105"/>
                      </w:rPr>
                      <w:t>1 No</w:t>
                    </w:r>
                    <w:r>
                      <w:rPr>
                        <w:spacing w:val="-4"/>
                        <w:w w:val="105"/>
                      </w:rPr>
                      <w:t xml:space="preserve"> </w:t>
                    </w:r>
                    <w:r>
                      <w:rPr>
                        <w:w w:val="105"/>
                      </w:rPr>
                      <w:t>1</w:t>
                    </w:r>
                    <w:r>
                      <w:rPr>
                        <w:spacing w:val="-2"/>
                        <w:w w:val="105"/>
                      </w:rPr>
                      <w:t xml:space="preserve"> </w:t>
                    </w:r>
                    <w:r>
                      <w:rPr>
                        <w:w w:val="105"/>
                      </w:rPr>
                      <w:t>,</w:t>
                    </w:r>
                    <w:r>
                      <w:rPr>
                        <w:spacing w:val="-4"/>
                        <w:w w:val="105"/>
                      </w:rPr>
                      <w:t xml:space="preserve">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0DA"/>
    <w:multiLevelType w:val="hybridMultilevel"/>
    <w:tmpl w:val="8E0A7A46"/>
    <w:lvl w:ilvl="0" w:tplc="D55E2FC6">
      <w:start w:val="1"/>
      <w:numFmt w:val="decimal"/>
      <w:lvlText w:val="[%1]"/>
      <w:lvlJc w:val="left"/>
      <w:pPr>
        <w:ind w:left="1482" w:hanging="360"/>
      </w:pPr>
      <w:rPr>
        <w:rFonts w:hint="default"/>
      </w:rPr>
    </w:lvl>
    <w:lvl w:ilvl="1" w:tplc="38090019" w:tentative="1">
      <w:start w:val="1"/>
      <w:numFmt w:val="lowerLetter"/>
      <w:lvlText w:val="%2."/>
      <w:lvlJc w:val="left"/>
      <w:pPr>
        <w:ind w:left="2202" w:hanging="360"/>
      </w:pPr>
    </w:lvl>
    <w:lvl w:ilvl="2" w:tplc="3809001B" w:tentative="1">
      <w:start w:val="1"/>
      <w:numFmt w:val="lowerRoman"/>
      <w:lvlText w:val="%3."/>
      <w:lvlJc w:val="right"/>
      <w:pPr>
        <w:ind w:left="2922" w:hanging="180"/>
      </w:pPr>
    </w:lvl>
    <w:lvl w:ilvl="3" w:tplc="3809000F" w:tentative="1">
      <w:start w:val="1"/>
      <w:numFmt w:val="decimal"/>
      <w:lvlText w:val="%4."/>
      <w:lvlJc w:val="left"/>
      <w:pPr>
        <w:ind w:left="3642" w:hanging="360"/>
      </w:pPr>
    </w:lvl>
    <w:lvl w:ilvl="4" w:tplc="38090019" w:tentative="1">
      <w:start w:val="1"/>
      <w:numFmt w:val="lowerLetter"/>
      <w:lvlText w:val="%5."/>
      <w:lvlJc w:val="left"/>
      <w:pPr>
        <w:ind w:left="4362" w:hanging="360"/>
      </w:pPr>
    </w:lvl>
    <w:lvl w:ilvl="5" w:tplc="3809001B" w:tentative="1">
      <w:start w:val="1"/>
      <w:numFmt w:val="lowerRoman"/>
      <w:lvlText w:val="%6."/>
      <w:lvlJc w:val="right"/>
      <w:pPr>
        <w:ind w:left="5082" w:hanging="180"/>
      </w:pPr>
    </w:lvl>
    <w:lvl w:ilvl="6" w:tplc="3809000F" w:tentative="1">
      <w:start w:val="1"/>
      <w:numFmt w:val="decimal"/>
      <w:lvlText w:val="%7."/>
      <w:lvlJc w:val="left"/>
      <w:pPr>
        <w:ind w:left="5802" w:hanging="360"/>
      </w:pPr>
    </w:lvl>
    <w:lvl w:ilvl="7" w:tplc="38090019" w:tentative="1">
      <w:start w:val="1"/>
      <w:numFmt w:val="lowerLetter"/>
      <w:lvlText w:val="%8."/>
      <w:lvlJc w:val="left"/>
      <w:pPr>
        <w:ind w:left="6522" w:hanging="360"/>
      </w:pPr>
    </w:lvl>
    <w:lvl w:ilvl="8" w:tplc="3809001B" w:tentative="1">
      <w:start w:val="1"/>
      <w:numFmt w:val="lowerRoman"/>
      <w:lvlText w:val="%9."/>
      <w:lvlJc w:val="right"/>
      <w:pPr>
        <w:ind w:left="7242" w:hanging="180"/>
      </w:pPr>
    </w:lvl>
  </w:abstractNum>
  <w:abstractNum w:abstractNumId="1" w15:restartNumberingAfterBreak="0">
    <w:nsid w:val="07EC295A"/>
    <w:multiLevelType w:val="hybridMultilevel"/>
    <w:tmpl w:val="14988300"/>
    <w:lvl w:ilvl="0" w:tplc="3809000F">
      <w:start w:val="1"/>
      <w:numFmt w:val="decimal"/>
      <w:lvlText w:val="%1."/>
      <w:lvlJc w:val="left"/>
      <w:pPr>
        <w:ind w:left="652" w:hanging="360"/>
      </w:pPr>
    </w:lvl>
    <w:lvl w:ilvl="1" w:tplc="38090019" w:tentative="1">
      <w:start w:val="1"/>
      <w:numFmt w:val="lowerLetter"/>
      <w:lvlText w:val="%2."/>
      <w:lvlJc w:val="left"/>
      <w:pPr>
        <w:ind w:left="1372" w:hanging="360"/>
      </w:pPr>
    </w:lvl>
    <w:lvl w:ilvl="2" w:tplc="3809001B" w:tentative="1">
      <w:start w:val="1"/>
      <w:numFmt w:val="lowerRoman"/>
      <w:lvlText w:val="%3."/>
      <w:lvlJc w:val="right"/>
      <w:pPr>
        <w:ind w:left="2092" w:hanging="180"/>
      </w:pPr>
    </w:lvl>
    <w:lvl w:ilvl="3" w:tplc="3809000F" w:tentative="1">
      <w:start w:val="1"/>
      <w:numFmt w:val="decimal"/>
      <w:lvlText w:val="%4."/>
      <w:lvlJc w:val="left"/>
      <w:pPr>
        <w:ind w:left="2812" w:hanging="360"/>
      </w:pPr>
    </w:lvl>
    <w:lvl w:ilvl="4" w:tplc="38090019" w:tentative="1">
      <w:start w:val="1"/>
      <w:numFmt w:val="lowerLetter"/>
      <w:lvlText w:val="%5."/>
      <w:lvlJc w:val="left"/>
      <w:pPr>
        <w:ind w:left="3532" w:hanging="360"/>
      </w:pPr>
    </w:lvl>
    <w:lvl w:ilvl="5" w:tplc="3809001B" w:tentative="1">
      <w:start w:val="1"/>
      <w:numFmt w:val="lowerRoman"/>
      <w:lvlText w:val="%6."/>
      <w:lvlJc w:val="right"/>
      <w:pPr>
        <w:ind w:left="4252" w:hanging="180"/>
      </w:pPr>
    </w:lvl>
    <w:lvl w:ilvl="6" w:tplc="3809000F" w:tentative="1">
      <w:start w:val="1"/>
      <w:numFmt w:val="decimal"/>
      <w:lvlText w:val="%7."/>
      <w:lvlJc w:val="left"/>
      <w:pPr>
        <w:ind w:left="4972" w:hanging="360"/>
      </w:pPr>
    </w:lvl>
    <w:lvl w:ilvl="7" w:tplc="38090019" w:tentative="1">
      <w:start w:val="1"/>
      <w:numFmt w:val="lowerLetter"/>
      <w:lvlText w:val="%8."/>
      <w:lvlJc w:val="left"/>
      <w:pPr>
        <w:ind w:left="5692" w:hanging="360"/>
      </w:pPr>
    </w:lvl>
    <w:lvl w:ilvl="8" w:tplc="3809001B" w:tentative="1">
      <w:start w:val="1"/>
      <w:numFmt w:val="lowerRoman"/>
      <w:lvlText w:val="%9."/>
      <w:lvlJc w:val="right"/>
      <w:pPr>
        <w:ind w:left="6412" w:hanging="180"/>
      </w:pPr>
    </w:lvl>
  </w:abstractNum>
  <w:abstractNum w:abstractNumId="2" w15:restartNumberingAfterBreak="0">
    <w:nsid w:val="0ACF6814"/>
    <w:multiLevelType w:val="hybridMultilevel"/>
    <w:tmpl w:val="0708208A"/>
    <w:lvl w:ilvl="0" w:tplc="D55E2FC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EC719D"/>
    <w:multiLevelType w:val="hybridMultilevel"/>
    <w:tmpl w:val="EE7218EA"/>
    <w:lvl w:ilvl="0" w:tplc="38090013">
      <w:start w:val="1"/>
      <w:numFmt w:val="upperRoman"/>
      <w:lvlText w:val="%1."/>
      <w:lvlJc w:val="right"/>
      <w:pPr>
        <w:ind w:left="740" w:hanging="360"/>
      </w:p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4" w15:restartNumberingAfterBreak="0">
    <w:nsid w:val="11D41C2B"/>
    <w:multiLevelType w:val="hybridMultilevel"/>
    <w:tmpl w:val="87E607DE"/>
    <w:lvl w:ilvl="0" w:tplc="38090011">
      <w:start w:val="1"/>
      <w:numFmt w:val="decimal"/>
      <w:lvlText w:val="%1)"/>
      <w:lvlJc w:val="left"/>
      <w:pPr>
        <w:ind w:left="652" w:hanging="360"/>
      </w:pPr>
    </w:lvl>
    <w:lvl w:ilvl="1" w:tplc="38090019" w:tentative="1">
      <w:start w:val="1"/>
      <w:numFmt w:val="lowerLetter"/>
      <w:lvlText w:val="%2."/>
      <w:lvlJc w:val="left"/>
      <w:pPr>
        <w:ind w:left="1372" w:hanging="360"/>
      </w:pPr>
    </w:lvl>
    <w:lvl w:ilvl="2" w:tplc="3809001B" w:tentative="1">
      <w:start w:val="1"/>
      <w:numFmt w:val="lowerRoman"/>
      <w:lvlText w:val="%3."/>
      <w:lvlJc w:val="right"/>
      <w:pPr>
        <w:ind w:left="2092" w:hanging="180"/>
      </w:pPr>
    </w:lvl>
    <w:lvl w:ilvl="3" w:tplc="3809000F" w:tentative="1">
      <w:start w:val="1"/>
      <w:numFmt w:val="decimal"/>
      <w:lvlText w:val="%4."/>
      <w:lvlJc w:val="left"/>
      <w:pPr>
        <w:ind w:left="2812" w:hanging="360"/>
      </w:pPr>
    </w:lvl>
    <w:lvl w:ilvl="4" w:tplc="38090019" w:tentative="1">
      <w:start w:val="1"/>
      <w:numFmt w:val="lowerLetter"/>
      <w:lvlText w:val="%5."/>
      <w:lvlJc w:val="left"/>
      <w:pPr>
        <w:ind w:left="3532" w:hanging="360"/>
      </w:pPr>
    </w:lvl>
    <w:lvl w:ilvl="5" w:tplc="3809001B" w:tentative="1">
      <w:start w:val="1"/>
      <w:numFmt w:val="lowerRoman"/>
      <w:lvlText w:val="%6."/>
      <w:lvlJc w:val="right"/>
      <w:pPr>
        <w:ind w:left="4252" w:hanging="180"/>
      </w:pPr>
    </w:lvl>
    <w:lvl w:ilvl="6" w:tplc="3809000F" w:tentative="1">
      <w:start w:val="1"/>
      <w:numFmt w:val="decimal"/>
      <w:lvlText w:val="%7."/>
      <w:lvlJc w:val="left"/>
      <w:pPr>
        <w:ind w:left="4972" w:hanging="360"/>
      </w:pPr>
    </w:lvl>
    <w:lvl w:ilvl="7" w:tplc="38090019" w:tentative="1">
      <w:start w:val="1"/>
      <w:numFmt w:val="lowerLetter"/>
      <w:lvlText w:val="%8."/>
      <w:lvlJc w:val="left"/>
      <w:pPr>
        <w:ind w:left="5692" w:hanging="360"/>
      </w:pPr>
    </w:lvl>
    <w:lvl w:ilvl="8" w:tplc="3809001B" w:tentative="1">
      <w:start w:val="1"/>
      <w:numFmt w:val="lowerRoman"/>
      <w:lvlText w:val="%9."/>
      <w:lvlJc w:val="right"/>
      <w:pPr>
        <w:ind w:left="6412" w:hanging="180"/>
      </w:pPr>
    </w:lvl>
  </w:abstractNum>
  <w:abstractNum w:abstractNumId="5" w15:restartNumberingAfterBreak="0">
    <w:nsid w:val="139D201A"/>
    <w:multiLevelType w:val="hybridMultilevel"/>
    <w:tmpl w:val="95A8D24A"/>
    <w:lvl w:ilvl="0" w:tplc="38090015">
      <w:start w:val="1"/>
      <w:numFmt w:val="upperLetter"/>
      <w:lvlText w:val="%1."/>
      <w:lvlJc w:val="lef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6" w15:restartNumberingAfterBreak="0">
    <w:nsid w:val="1BA12DAB"/>
    <w:multiLevelType w:val="hybridMultilevel"/>
    <w:tmpl w:val="84CE74DE"/>
    <w:lvl w:ilvl="0" w:tplc="38090015">
      <w:start w:val="1"/>
      <w:numFmt w:val="upperLetter"/>
      <w:lvlText w:val="%1."/>
      <w:lvlJc w:val="lef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7" w15:restartNumberingAfterBreak="0">
    <w:nsid w:val="24905642"/>
    <w:multiLevelType w:val="hybridMultilevel"/>
    <w:tmpl w:val="DB0E37AA"/>
    <w:lvl w:ilvl="0" w:tplc="38090011">
      <w:start w:val="1"/>
      <w:numFmt w:val="decimal"/>
      <w:lvlText w:val="%1)"/>
      <w:lvlJc w:val="left"/>
      <w:pPr>
        <w:ind w:left="643" w:hanging="360"/>
      </w:pPr>
    </w:lvl>
    <w:lvl w:ilvl="1" w:tplc="38090019">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8" w15:restartNumberingAfterBreak="0">
    <w:nsid w:val="27F17D8E"/>
    <w:multiLevelType w:val="hybridMultilevel"/>
    <w:tmpl w:val="06903958"/>
    <w:lvl w:ilvl="0" w:tplc="38090013">
      <w:start w:val="1"/>
      <w:numFmt w:val="upperRoman"/>
      <w:lvlText w:val="%1."/>
      <w:lvlJc w:val="right"/>
      <w:pPr>
        <w:ind w:left="740" w:hanging="360"/>
      </w:p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9" w15:restartNumberingAfterBreak="0">
    <w:nsid w:val="347B7DD5"/>
    <w:multiLevelType w:val="hybridMultilevel"/>
    <w:tmpl w:val="955A24DC"/>
    <w:lvl w:ilvl="0" w:tplc="570E41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6215368"/>
    <w:multiLevelType w:val="hybridMultilevel"/>
    <w:tmpl w:val="806897E0"/>
    <w:lvl w:ilvl="0" w:tplc="1250CDB2">
      <w:start w:val="1"/>
      <w:numFmt w:val="decimal"/>
      <w:lvlText w:val="[%1]"/>
      <w:lvlJc w:val="left"/>
      <w:pPr>
        <w:ind w:left="1080" w:hanging="360"/>
      </w:pPr>
      <w:rPr>
        <w:rFonts w:hint="default"/>
        <w:i w:val="0"/>
        <w:sz w:val="16"/>
        <w:szCs w:val="16"/>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44621713"/>
    <w:multiLevelType w:val="hybridMultilevel"/>
    <w:tmpl w:val="B9522D98"/>
    <w:lvl w:ilvl="0" w:tplc="38090015">
      <w:start w:val="1"/>
      <w:numFmt w:val="upperLetter"/>
      <w:lvlText w:val="%1."/>
      <w:lvlJc w:val="lef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12" w15:restartNumberingAfterBreak="0">
    <w:nsid w:val="4E781CF9"/>
    <w:multiLevelType w:val="hybridMultilevel"/>
    <w:tmpl w:val="674A0178"/>
    <w:lvl w:ilvl="0" w:tplc="AABA55E4">
      <w:start w:val="1"/>
      <w:numFmt w:val="decimal"/>
      <w:lvlText w:val="[%1]"/>
      <w:lvlJc w:val="left"/>
      <w:pPr>
        <w:ind w:left="624" w:hanging="332"/>
      </w:pPr>
      <w:rPr>
        <w:rFonts w:ascii="Times New Roman" w:eastAsia="Times New Roman" w:hAnsi="Times New Roman" w:cs="Times New Roman" w:hint="default"/>
        <w:b w:val="0"/>
        <w:bCs w:val="0"/>
        <w:i w:val="0"/>
        <w:iCs w:val="0"/>
        <w:spacing w:val="-2"/>
        <w:w w:val="100"/>
        <w:sz w:val="15"/>
        <w:szCs w:val="15"/>
        <w:lang w:val="id" w:eastAsia="en-US" w:bidi="ar-SA"/>
      </w:rPr>
    </w:lvl>
    <w:lvl w:ilvl="1" w:tplc="60CAA124">
      <w:numFmt w:val="bullet"/>
      <w:lvlText w:val="•"/>
      <w:lvlJc w:val="left"/>
      <w:pPr>
        <w:ind w:left="1074" w:hanging="332"/>
      </w:pPr>
      <w:rPr>
        <w:rFonts w:hint="default"/>
        <w:lang w:val="id" w:eastAsia="en-US" w:bidi="ar-SA"/>
      </w:rPr>
    </w:lvl>
    <w:lvl w:ilvl="2" w:tplc="8A6E3936">
      <w:numFmt w:val="bullet"/>
      <w:lvlText w:val="•"/>
      <w:lvlJc w:val="left"/>
      <w:pPr>
        <w:ind w:left="1529" w:hanging="332"/>
      </w:pPr>
      <w:rPr>
        <w:rFonts w:hint="default"/>
        <w:lang w:val="id" w:eastAsia="en-US" w:bidi="ar-SA"/>
      </w:rPr>
    </w:lvl>
    <w:lvl w:ilvl="3" w:tplc="166EE660">
      <w:numFmt w:val="bullet"/>
      <w:lvlText w:val="•"/>
      <w:lvlJc w:val="left"/>
      <w:pPr>
        <w:ind w:left="1984" w:hanging="332"/>
      </w:pPr>
      <w:rPr>
        <w:rFonts w:hint="default"/>
        <w:lang w:val="id" w:eastAsia="en-US" w:bidi="ar-SA"/>
      </w:rPr>
    </w:lvl>
    <w:lvl w:ilvl="4" w:tplc="8CFE6B22">
      <w:numFmt w:val="bullet"/>
      <w:lvlText w:val="•"/>
      <w:lvlJc w:val="left"/>
      <w:pPr>
        <w:ind w:left="2439" w:hanging="332"/>
      </w:pPr>
      <w:rPr>
        <w:rFonts w:hint="default"/>
        <w:lang w:val="id" w:eastAsia="en-US" w:bidi="ar-SA"/>
      </w:rPr>
    </w:lvl>
    <w:lvl w:ilvl="5" w:tplc="9182918C">
      <w:numFmt w:val="bullet"/>
      <w:lvlText w:val="•"/>
      <w:lvlJc w:val="left"/>
      <w:pPr>
        <w:ind w:left="2894" w:hanging="332"/>
      </w:pPr>
      <w:rPr>
        <w:rFonts w:hint="default"/>
        <w:lang w:val="id" w:eastAsia="en-US" w:bidi="ar-SA"/>
      </w:rPr>
    </w:lvl>
    <w:lvl w:ilvl="6" w:tplc="188AE2CA">
      <w:numFmt w:val="bullet"/>
      <w:lvlText w:val="•"/>
      <w:lvlJc w:val="left"/>
      <w:pPr>
        <w:ind w:left="3349" w:hanging="332"/>
      </w:pPr>
      <w:rPr>
        <w:rFonts w:hint="default"/>
        <w:lang w:val="id" w:eastAsia="en-US" w:bidi="ar-SA"/>
      </w:rPr>
    </w:lvl>
    <w:lvl w:ilvl="7" w:tplc="FFF056E0">
      <w:numFmt w:val="bullet"/>
      <w:lvlText w:val="•"/>
      <w:lvlJc w:val="left"/>
      <w:pPr>
        <w:ind w:left="3804" w:hanging="332"/>
      </w:pPr>
      <w:rPr>
        <w:rFonts w:hint="default"/>
        <w:lang w:val="id" w:eastAsia="en-US" w:bidi="ar-SA"/>
      </w:rPr>
    </w:lvl>
    <w:lvl w:ilvl="8" w:tplc="42BEF6E0">
      <w:numFmt w:val="bullet"/>
      <w:lvlText w:val="•"/>
      <w:lvlJc w:val="left"/>
      <w:pPr>
        <w:ind w:left="4259" w:hanging="332"/>
      </w:pPr>
      <w:rPr>
        <w:rFonts w:hint="default"/>
        <w:lang w:val="id" w:eastAsia="en-US" w:bidi="ar-SA"/>
      </w:rPr>
    </w:lvl>
  </w:abstractNum>
  <w:abstractNum w:abstractNumId="13" w15:restartNumberingAfterBreak="0">
    <w:nsid w:val="510D1537"/>
    <w:multiLevelType w:val="hybridMultilevel"/>
    <w:tmpl w:val="0F520EB0"/>
    <w:lvl w:ilvl="0" w:tplc="D55E2FC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1434099"/>
    <w:multiLevelType w:val="hybridMultilevel"/>
    <w:tmpl w:val="80C45E06"/>
    <w:lvl w:ilvl="0" w:tplc="38090013">
      <w:start w:val="1"/>
      <w:numFmt w:val="upperRoman"/>
      <w:lvlText w:val="%1."/>
      <w:lvlJc w:val="right"/>
      <w:pPr>
        <w:ind w:left="740" w:hanging="360"/>
      </w:pPr>
    </w:lvl>
    <w:lvl w:ilvl="1" w:tplc="8632C72C">
      <w:start w:val="1"/>
      <w:numFmt w:val="decimal"/>
      <w:lvlText w:val="%2)"/>
      <w:lvlJc w:val="left"/>
      <w:pPr>
        <w:ind w:left="1460" w:hanging="360"/>
      </w:pPr>
      <w:rPr>
        <w:rFonts w:hint="default"/>
      </w:r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15" w15:restartNumberingAfterBreak="0">
    <w:nsid w:val="56D3135F"/>
    <w:multiLevelType w:val="hybridMultilevel"/>
    <w:tmpl w:val="8C669818"/>
    <w:lvl w:ilvl="0" w:tplc="3809000F">
      <w:start w:val="1"/>
      <w:numFmt w:val="decimal"/>
      <w:lvlText w:val="%1."/>
      <w:lvlJc w:val="lef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16" w15:restartNumberingAfterBreak="0">
    <w:nsid w:val="5C7E0E99"/>
    <w:multiLevelType w:val="hybridMultilevel"/>
    <w:tmpl w:val="7A709C82"/>
    <w:lvl w:ilvl="0" w:tplc="38090013">
      <w:start w:val="1"/>
      <w:numFmt w:val="upperRoman"/>
      <w:lvlText w:val="%1."/>
      <w:lvlJc w:val="right"/>
      <w:pPr>
        <w:ind w:left="740" w:hanging="360"/>
      </w:p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17" w15:restartNumberingAfterBreak="0">
    <w:nsid w:val="671C68A1"/>
    <w:multiLevelType w:val="hybridMultilevel"/>
    <w:tmpl w:val="6A66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00CF4"/>
    <w:multiLevelType w:val="hybridMultilevel"/>
    <w:tmpl w:val="4A46B3FA"/>
    <w:lvl w:ilvl="0" w:tplc="38090011">
      <w:start w:val="1"/>
      <w:numFmt w:val="decimal"/>
      <w:lvlText w:val="%1)"/>
      <w:lvlJc w:val="left"/>
      <w:pPr>
        <w:ind w:left="652" w:hanging="360"/>
      </w:pPr>
    </w:lvl>
    <w:lvl w:ilvl="1" w:tplc="38090019" w:tentative="1">
      <w:start w:val="1"/>
      <w:numFmt w:val="lowerLetter"/>
      <w:lvlText w:val="%2."/>
      <w:lvlJc w:val="left"/>
      <w:pPr>
        <w:ind w:left="1372" w:hanging="360"/>
      </w:pPr>
    </w:lvl>
    <w:lvl w:ilvl="2" w:tplc="3809001B" w:tentative="1">
      <w:start w:val="1"/>
      <w:numFmt w:val="lowerRoman"/>
      <w:lvlText w:val="%3."/>
      <w:lvlJc w:val="right"/>
      <w:pPr>
        <w:ind w:left="2092" w:hanging="180"/>
      </w:pPr>
    </w:lvl>
    <w:lvl w:ilvl="3" w:tplc="3809000F" w:tentative="1">
      <w:start w:val="1"/>
      <w:numFmt w:val="decimal"/>
      <w:lvlText w:val="%4."/>
      <w:lvlJc w:val="left"/>
      <w:pPr>
        <w:ind w:left="2812" w:hanging="360"/>
      </w:pPr>
    </w:lvl>
    <w:lvl w:ilvl="4" w:tplc="38090019" w:tentative="1">
      <w:start w:val="1"/>
      <w:numFmt w:val="lowerLetter"/>
      <w:lvlText w:val="%5."/>
      <w:lvlJc w:val="left"/>
      <w:pPr>
        <w:ind w:left="3532" w:hanging="360"/>
      </w:pPr>
    </w:lvl>
    <w:lvl w:ilvl="5" w:tplc="3809001B" w:tentative="1">
      <w:start w:val="1"/>
      <w:numFmt w:val="lowerRoman"/>
      <w:lvlText w:val="%6."/>
      <w:lvlJc w:val="right"/>
      <w:pPr>
        <w:ind w:left="4252" w:hanging="180"/>
      </w:pPr>
    </w:lvl>
    <w:lvl w:ilvl="6" w:tplc="3809000F" w:tentative="1">
      <w:start w:val="1"/>
      <w:numFmt w:val="decimal"/>
      <w:lvlText w:val="%7."/>
      <w:lvlJc w:val="left"/>
      <w:pPr>
        <w:ind w:left="4972" w:hanging="360"/>
      </w:pPr>
    </w:lvl>
    <w:lvl w:ilvl="7" w:tplc="38090019" w:tentative="1">
      <w:start w:val="1"/>
      <w:numFmt w:val="lowerLetter"/>
      <w:lvlText w:val="%8."/>
      <w:lvlJc w:val="left"/>
      <w:pPr>
        <w:ind w:left="5692" w:hanging="360"/>
      </w:pPr>
    </w:lvl>
    <w:lvl w:ilvl="8" w:tplc="3809001B" w:tentative="1">
      <w:start w:val="1"/>
      <w:numFmt w:val="lowerRoman"/>
      <w:lvlText w:val="%9."/>
      <w:lvlJc w:val="right"/>
      <w:pPr>
        <w:ind w:left="6412" w:hanging="180"/>
      </w:pPr>
    </w:lvl>
  </w:abstractNum>
  <w:abstractNum w:abstractNumId="19" w15:restartNumberingAfterBreak="0">
    <w:nsid w:val="6C9B536B"/>
    <w:multiLevelType w:val="hybridMultilevel"/>
    <w:tmpl w:val="CE1221B8"/>
    <w:lvl w:ilvl="0" w:tplc="38090013">
      <w:start w:val="1"/>
      <w:numFmt w:val="upperRoman"/>
      <w:lvlText w:val="%1."/>
      <w:lvlJc w:val="righ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20" w15:restartNumberingAfterBreak="0">
    <w:nsid w:val="6CE1497F"/>
    <w:multiLevelType w:val="hybridMultilevel"/>
    <w:tmpl w:val="9064E748"/>
    <w:lvl w:ilvl="0" w:tplc="D55E2FC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15E7793"/>
    <w:multiLevelType w:val="hybridMultilevel"/>
    <w:tmpl w:val="358EFCCA"/>
    <w:lvl w:ilvl="0" w:tplc="38090015">
      <w:start w:val="1"/>
      <w:numFmt w:val="upperLetter"/>
      <w:lvlText w:val="%1."/>
      <w:lvlJc w:val="left"/>
      <w:pPr>
        <w:ind w:left="1012" w:hanging="360"/>
      </w:pPr>
    </w:lvl>
    <w:lvl w:ilvl="1" w:tplc="38090019" w:tentative="1">
      <w:start w:val="1"/>
      <w:numFmt w:val="lowerLetter"/>
      <w:lvlText w:val="%2."/>
      <w:lvlJc w:val="left"/>
      <w:pPr>
        <w:ind w:left="1732" w:hanging="360"/>
      </w:pPr>
    </w:lvl>
    <w:lvl w:ilvl="2" w:tplc="3809001B" w:tentative="1">
      <w:start w:val="1"/>
      <w:numFmt w:val="lowerRoman"/>
      <w:lvlText w:val="%3."/>
      <w:lvlJc w:val="right"/>
      <w:pPr>
        <w:ind w:left="2452" w:hanging="180"/>
      </w:pPr>
    </w:lvl>
    <w:lvl w:ilvl="3" w:tplc="3809000F" w:tentative="1">
      <w:start w:val="1"/>
      <w:numFmt w:val="decimal"/>
      <w:lvlText w:val="%4."/>
      <w:lvlJc w:val="left"/>
      <w:pPr>
        <w:ind w:left="3172" w:hanging="360"/>
      </w:pPr>
    </w:lvl>
    <w:lvl w:ilvl="4" w:tplc="38090019" w:tentative="1">
      <w:start w:val="1"/>
      <w:numFmt w:val="lowerLetter"/>
      <w:lvlText w:val="%5."/>
      <w:lvlJc w:val="left"/>
      <w:pPr>
        <w:ind w:left="3892" w:hanging="360"/>
      </w:pPr>
    </w:lvl>
    <w:lvl w:ilvl="5" w:tplc="3809001B" w:tentative="1">
      <w:start w:val="1"/>
      <w:numFmt w:val="lowerRoman"/>
      <w:lvlText w:val="%6."/>
      <w:lvlJc w:val="right"/>
      <w:pPr>
        <w:ind w:left="4612" w:hanging="180"/>
      </w:pPr>
    </w:lvl>
    <w:lvl w:ilvl="6" w:tplc="3809000F" w:tentative="1">
      <w:start w:val="1"/>
      <w:numFmt w:val="decimal"/>
      <w:lvlText w:val="%7."/>
      <w:lvlJc w:val="left"/>
      <w:pPr>
        <w:ind w:left="5332" w:hanging="360"/>
      </w:pPr>
    </w:lvl>
    <w:lvl w:ilvl="7" w:tplc="38090019" w:tentative="1">
      <w:start w:val="1"/>
      <w:numFmt w:val="lowerLetter"/>
      <w:lvlText w:val="%8."/>
      <w:lvlJc w:val="left"/>
      <w:pPr>
        <w:ind w:left="6052" w:hanging="360"/>
      </w:pPr>
    </w:lvl>
    <w:lvl w:ilvl="8" w:tplc="3809001B" w:tentative="1">
      <w:start w:val="1"/>
      <w:numFmt w:val="lowerRoman"/>
      <w:lvlText w:val="%9."/>
      <w:lvlJc w:val="right"/>
      <w:pPr>
        <w:ind w:left="6772" w:hanging="180"/>
      </w:pPr>
    </w:lvl>
  </w:abstractNum>
  <w:abstractNum w:abstractNumId="22" w15:restartNumberingAfterBreak="0">
    <w:nsid w:val="726565DF"/>
    <w:multiLevelType w:val="hybridMultilevel"/>
    <w:tmpl w:val="98B02666"/>
    <w:lvl w:ilvl="0" w:tplc="04F46882">
      <w:start w:val="1"/>
      <w:numFmt w:val="upperLetter"/>
      <w:lvlText w:val="%1."/>
      <w:lvlJc w:val="left"/>
      <w:pPr>
        <w:ind w:left="1122" w:hanging="360"/>
      </w:pPr>
      <w:rPr>
        <w:rFonts w:hint="default"/>
      </w:rPr>
    </w:lvl>
    <w:lvl w:ilvl="1" w:tplc="38090019" w:tentative="1">
      <w:start w:val="1"/>
      <w:numFmt w:val="lowerLetter"/>
      <w:lvlText w:val="%2."/>
      <w:lvlJc w:val="left"/>
      <w:pPr>
        <w:ind w:left="1842" w:hanging="360"/>
      </w:pPr>
    </w:lvl>
    <w:lvl w:ilvl="2" w:tplc="3809001B" w:tentative="1">
      <w:start w:val="1"/>
      <w:numFmt w:val="lowerRoman"/>
      <w:lvlText w:val="%3."/>
      <w:lvlJc w:val="right"/>
      <w:pPr>
        <w:ind w:left="2562" w:hanging="180"/>
      </w:pPr>
    </w:lvl>
    <w:lvl w:ilvl="3" w:tplc="3809000F" w:tentative="1">
      <w:start w:val="1"/>
      <w:numFmt w:val="decimal"/>
      <w:lvlText w:val="%4."/>
      <w:lvlJc w:val="left"/>
      <w:pPr>
        <w:ind w:left="3282" w:hanging="360"/>
      </w:pPr>
    </w:lvl>
    <w:lvl w:ilvl="4" w:tplc="38090019" w:tentative="1">
      <w:start w:val="1"/>
      <w:numFmt w:val="lowerLetter"/>
      <w:lvlText w:val="%5."/>
      <w:lvlJc w:val="left"/>
      <w:pPr>
        <w:ind w:left="4002" w:hanging="360"/>
      </w:pPr>
    </w:lvl>
    <w:lvl w:ilvl="5" w:tplc="3809001B" w:tentative="1">
      <w:start w:val="1"/>
      <w:numFmt w:val="lowerRoman"/>
      <w:lvlText w:val="%6."/>
      <w:lvlJc w:val="right"/>
      <w:pPr>
        <w:ind w:left="4722" w:hanging="180"/>
      </w:pPr>
    </w:lvl>
    <w:lvl w:ilvl="6" w:tplc="3809000F" w:tentative="1">
      <w:start w:val="1"/>
      <w:numFmt w:val="decimal"/>
      <w:lvlText w:val="%7."/>
      <w:lvlJc w:val="left"/>
      <w:pPr>
        <w:ind w:left="5442" w:hanging="360"/>
      </w:pPr>
    </w:lvl>
    <w:lvl w:ilvl="7" w:tplc="38090019" w:tentative="1">
      <w:start w:val="1"/>
      <w:numFmt w:val="lowerLetter"/>
      <w:lvlText w:val="%8."/>
      <w:lvlJc w:val="left"/>
      <w:pPr>
        <w:ind w:left="6162" w:hanging="360"/>
      </w:pPr>
    </w:lvl>
    <w:lvl w:ilvl="8" w:tplc="3809001B" w:tentative="1">
      <w:start w:val="1"/>
      <w:numFmt w:val="lowerRoman"/>
      <w:lvlText w:val="%9."/>
      <w:lvlJc w:val="right"/>
      <w:pPr>
        <w:ind w:left="6882" w:hanging="180"/>
      </w:pPr>
    </w:lvl>
  </w:abstractNum>
  <w:abstractNum w:abstractNumId="23" w15:restartNumberingAfterBreak="0">
    <w:nsid w:val="76852855"/>
    <w:multiLevelType w:val="hybridMultilevel"/>
    <w:tmpl w:val="E41477D6"/>
    <w:lvl w:ilvl="0" w:tplc="38090015">
      <w:start w:val="1"/>
      <w:numFmt w:val="upperLetter"/>
      <w:lvlText w:val="%1."/>
      <w:lvlJc w:val="left"/>
      <w:pPr>
        <w:ind w:left="740" w:hanging="360"/>
      </w:p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24" w15:restartNumberingAfterBreak="0">
    <w:nsid w:val="77387B5A"/>
    <w:multiLevelType w:val="hybridMultilevel"/>
    <w:tmpl w:val="FE407346"/>
    <w:lvl w:ilvl="0" w:tplc="38090013">
      <w:start w:val="1"/>
      <w:numFmt w:val="upperRoman"/>
      <w:lvlText w:val="%1."/>
      <w:lvlJc w:val="right"/>
      <w:pPr>
        <w:ind w:left="740" w:hanging="360"/>
      </w:p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25" w15:restartNumberingAfterBreak="0">
    <w:nsid w:val="7C0054D4"/>
    <w:multiLevelType w:val="hybridMultilevel"/>
    <w:tmpl w:val="7D0E20D0"/>
    <w:lvl w:ilvl="0" w:tplc="38090015">
      <w:start w:val="1"/>
      <w:numFmt w:val="upperLetter"/>
      <w:lvlText w:val="%1."/>
      <w:lvlJc w:val="left"/>
      <w:pPr>
        <w:ind w:left="643" w:hanging="360"/>
      </w:pPr>
    </w:lvl>
    <w:lvl w:ilvl="1" w:tplc="38090019" w:tentative="1">
      <w:start w:val="1"/>
      <w:numFmt w:val="lowerLetter"/>
      <w:lvlText w:val="%2."/>
      <w:lvlJc w:val="left"/>
      <w:pPr>
        <w:ind w:left="1372" w:hanging="360"/>
      </w:pPr>
    </w:lvl>
    <w:lvl w:ilvl="2" w:tplc="3809001B" w:tentative="1">
      <w:start w:val="1"/>
      <w:numFmt w:val="lowerRoman"/>
      <w:lvlText w:val="%3."/>
      <w:lvlJc w:val="right"/>
      <w:pPr>
        <w:ind w:left="2092" w:hanging="180"/>
      </w:pPr>
    </w:lvl>
    <w:lvl w:ilvl="3" w:tplc="3809000F" w:tentative="1">
      <w:start w:val="1"/>
      <w:numFmt w:val="decimal"/>
      <w:lvlText w:val="%4."/>
      <w:lvlJc w:val="left"/>
      <w:pPr>
        <w:ind w:left="2812" w:hanging="360"/>
      </w:pPr>
    </w:lvl>
    <w:lvl w:ilvl="4" w:tplc="38090019" w:tentative="1">
      <w:start w:val="1"/>
      <w:numFmt w:val="lowerLetter"/>
      <w:lvlText w:val="%5."/>
      <w:lvlJc w:val="left"/>
      <w:pPr>
        <w:ind w:left="3532" w:hanging="360"/>
      </w:pPr>
    </w:lvl>
    <w:lvl w:ilvl="5" w:tplc="3809001B" w:tentative="1">
      <w:start w:val="1"/>
      <w:numFmt w:val="lowerRoman"/>
      <w:lvlText w:val="%6."/>
      <w:lvlJc w:val="right"/>
      <w:pPr>
        <w:ind w:left="4252" w:hanging="180"/>
      </w:pPr>
    </w:lvl>
    <w:lvl w:ilvl="6" w:tplc="3809000F" w:tentative="1">
      <w:start w:val="1"/>
      <w:numFmt w:val="decimal"/>
      <w:lvlText w:val="%7."/>
      <w:lvlJc w:val="left"/>
      <w:pPr>
        <w:ind w:left="4972" w:hanging="360"/>
      </w:pPr>
    </w:lvl>
    <w:lvl w:ilvl="7" w:tplc="38090019" w:tentative="1">
      <w:start w:val="1"/>
      <w:numFmt w:val="lowerLetter"/>
      <w:lvlText w:val="%8."/>
      <w:lvlJc w:val="left"/>
      <w:pPr>
        <w:ind w:left="5692" w:hanging="360"/>
      </w:pPr>
    </w:lvl>
    <w:lvl w:ilvl="8" w:tplc="3809001B" w:tentative="1">
      <w:start w:val="1"/>
      <w:numFmt w:val="lowerRoman"/>
      <w:lvlText w:val="%9."/>
      <w:lvlJc w:val="right"/>
      <w:pPr>
        <w:ind w:left="6412" w:hanging="180"/>
      </w:pPr>
    </w:lvl>
  </w:abstractNum>
  <w:num w:numId="1">
    <w:abstractNumId w:val="12"/>
  </w:num>
  <w:num w:numId="2">
    <w:abstractNumId w:val="17"/>
  </w:num>
  <w:num w:numId="3">
    <w:abstractNumId w:val="13"/>
  </w:num>
  <w:num w:numId="4">
    <w:abstractNumId w:val="22"/>
  </w:num>
  <w:num w:numId="5">
    <w:abstractNumId w:val="2"/>
  </w:num>
  <w:num w:numId="6">
    <w:abstractNumId w:val="20"/>
  </w:num>
  <w:num w:numId="7">
    <w:abstractNumId w:val="10"/>
  </w:num>
  <w:num w:numId="8">
    <w:abstractNumId w:val="18"/>
  </w:num>
  <w:num w:numId="9">
    <w:abstractNumId w:val="4"/>
  </w:num>
  <w:num w:numId="10">
    <w:abstractNumId w:val="15"/>
  </w:num>
  <w:num w:numId="11">
    <w:abstractNumId w:val="1"/>
  </w:num>
  <w:num w:numId="12">
    <w:abstractNumId w:val="19"/>
  </w:num>
  <w:num w:numId="13">
    <w:abstractNumId w:val="14"/>
  </w:num>
  <w:num w:numId="14">
    <w:abstractNumId w:val="24"/>
  </w:num>
  <w:num w:numId="15">
    <w:abstractNumId w:val="16"/>
  </w:num>
  <w:num w:numId="16">
    <w:abstractNumId w:val="3"/>
  </w:num>
  <w:num w:numId="17">
    <w:abstractNumId w:val="25"/>
  </w:num>
  <w:num w:numId="18">
    <w:abstractNumId w:val="5"/>
  </w:num>
  <w:num w:numId="19">
    <w:abstractNumId w:val="6"/>
  </w:num>
  <w:num w:numId="20">
    <w:abstractNumId w:val="21"/>
  </w:num>
  <w:num w:numId="21">
    <w:abstractNumId w:val="11"/>
  </w:num>
  <w:num w:numId="22">
    <w:abstractNumId w:val="8"/>
  </w:num>
  <w:num w:numId="23">
    <w:abstractNumId w:val="0"/>
  </w:num>
  <w:num w:numId="24">
    <w:abstractNumId w:val="7"/>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6A"/>
    <w:rsid w:val="00023FAB"/>
    <w:rsid w:val="00037E57"/>
    <w:rsid w:val="00044E35"/>
    <w:rsid w:val="00047D38"/>
    <w:rsid w:val="00056770"/>
    <w:rsid w:val="00065D15"/>
    <w:rsid w:val="00091FEE"/>
    <w:rsid w:val="000923E3"/>
    <w:rsid w:val="000C021C"/>
    <w:rsid w:val="000D1DAD"/>
    <w:rsid w:val="000E29DE"/>
    <w:rsid w:val="000E3211"/>
    <w:rsid w:val="000E427A"/>
    <w:rsid w:val="001440EA"/>
    <w:rsid w:val="0018256B"/>
    <w:rsid w:val="00196BA4"/>
    <w:rsid w:val="001A19CF"/>
    <w:rsid w:val="001A7D65"/>
    <w:rsid w:val="00202B67"/>
    <w:rsid w:val="00214134"/>
    <w:rsid w:val="002636A2"/>
    <w:rsid w:val="002A2E34"/>
    <w:rsid w:val="002B2CD8"/>
    <w:rsid w:val="002C506F"/>
    <w:rsid w:val="00353CA2"/>
    <w:rsid w:val="00353F9A"/>
    <w:rsid w:val="00381E02"/>
    <w:rsid w:val="00390626"/>
    <w:rsid w:val="003C4BB5"/>
    <w:rsid w:val="003E1274"/>
    <w:rsid w:val="003F4642"/>
    <w:rsid w:val="004014AC"/>
    <w:rsid w:val="00412ECF"/>
    <w:rsid w:val="004301C2"/>
    <w:rsid w:val="004608E2"/>
    <w:rsid w:val="004D0A2F"/>
    <w:rsid w:val="00520479"/>
    <w:rsid w:val="00525150"/>
    <w:rsid w:val="00526245"/>
    <w:rsid w:val="005665B4"/>
    <w:rsid w:val="00574048"/>
    <w:rsid w:val="005A31E7"/>
    <w:rsid w:val="005D1EA6"/>
    <w:rsid w:val="006253A9"/>
    <w:rsid w:val="006A1AAE"/>
    <w:rsid w:val="006D60A5"/>
    <w:rsid w:val="006F016A"/>
    <w:rsid w:val="006F4AD9"/>
    <w:rsid w:val="007022BD"/>
    <w:rsid w:val="0073134A"/>
    <w:rsid w:val="007775FD"/>
    <w:rsid w:val="007C0D93"/>
    <w:rsid w:val="007E712E"/>
    <w:rsid w:val="00803FB5"/>
    <w:rsid w:val="00812771"/>
    <w:rsid w:val="008B0A9E"/>
    <w:rsid w:val="008D48DC"/>
    <w:rsid w:val="0091434E"/>
    <w:rsid w:val="00926BB4"/>
    <w:rsid w:val="009368CA"/>
    <w:rsid w:val="00963963"/>
    <w:rsid w:val="00981299"/>
    <w:rsid w:val="009C47E4"/>
    <w:rsid w:val="009D2292"/>
    <w:rsid w:val="00A1171C"/>
    <w:rsid w:val="00A95188"/>
    <w:rsid w:val="00AB4888"/>
    <w:rsid w:val="00B454D0"/>
    <w:rsid w:val="00BC2E6E"/>
    <w:rsid w:val="00BF2B7D"/>
    <w:rsid w:val="00C06D02"/>
    <w:rsid w:val="00C61177"/>
    <w:rsid w:val="00C617D2"/>
    <w:rsid w:val="00CD4AB5"/>
    <w:rsid w:val="00D13411"/>
    <w:rsid w:val="00D16C2C"/>
    <w:rsid w:val="00D2310B"/>
    <w:rsid w:val="00D70CDB"/>
    <w:rsid w:val="00DE44CF"/>
    <w:rsid w:val="00DF2B62"/>
    <w:rsid w:val="00DF50BC"/>
    <w:rsid w:val="00EF3075"/>
    <w:rsid w:val="00F81D7A"/>
    <w:rsid w:val="00F8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0C81A"/>
  <w15:docId w15:val="{337D44D1-6286-4678-A48C-410F46E4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24"/>
      <w:ind w:left="20"/>
      <w:outlineLvl w:val="0"/>
    </w:pPr>
    <w:rPr>
      <w:b/>
      <w:bCs/>
      <w:sz w:val="20"/>
      <w:szCs w:val="20"/>
    </w:rPr>
  </w:style>
  <w:style w:type="paragraph" w:styleId="Heading2">
    <w:name w:val="heading 2"/>
    <w:basedOn w:val="Normal"/>
    <w:uiPriority w:val="9"/>
    <w:unhideWhenUsed/>
    <w:qFormat/>
    <w:pPr>
      <w:ind w:left="29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37" w:right="11"/>
      <w:jc w:val="center"/>
    </w:pPr>
    <w:rPr>
      <w:b/>
      <w:bCs/>
      <w:sz w:val="26"/>
      <w:szCs w:val="26"/>
    </w:rPr>
  </w:style>
  <w:style w:type="paragraph" w:styleId="ListParagraph">
    <w:name w:val="List Paragraph"/>
    <w:basedOn w:val="Normal"/>
    <w:uiPriority w:val="34"/>
    <w:qFormat/>
    <w:pPr>
      <w:ind w:left="631" w:right="298" w:hanging="33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1D7A"/>
    <w:rPr>
      <w:color w:val="0000FF" w:themeColor="hyperlink"/>
      <w:u w:val="single"/>
    </w:rPr>
  </w:style>
  <w:style w:type="character" w:styleId="UnresolvedMention">
    <w:name w:val="Unresolved Mention"/>
    <w:basedOn w:val="DefaultParagraphFont"/>
    <w:uiPriority w:val="99"/>
    <w:semiHidden/>
    <w:unhideWhenUsed/>
    <w:rsid w:val="00F81D7A"/>
    <w:rPr>
      <w:color w:val="605E5C"/>
      <w:shd w:val="clear" w:color="auto" w:fill="E1DFDD"/>
    </w:rPr>
  </w:style>
  <w:style w:type="character" w:customStyle="1" w:styleId="selectable-text">
    <w:name w:val="selectable-text"/>
    <w:basedOn w:val="DefaultParagraphFont"/>
    <w:rsid w:val="00390626"/>
  </w:style>
  <w:style w:type="table" w:styleId="TableGrid">
    <w:name w:val="Table Grid"/>
    <w:basedOn w:val="TableNormal"/>
    <w:uiPriority w:val="39"/>
    <w:rsid w:val="001A7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636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D2292"/>
    <w:pPr>
      <w:widowControl/>
      <w:autoSpaceDE/>
      <w:autoSpaceDN/>
      <w:spacing w:after="200"/>
    </w:pPr>
    <w:rPr>
      <w:rFonts w:asciiTheme="minorHAnsi" w:eastAsiaTheme="minorHAnsi" w:hAnsiTheme="minorHAnsi" w:cstheme="minorBidi"/>
      <w:i/>
      <w:iCs/>
      <w:color w:val="1F497D" w:themeColor="text2"/>
      <w:sz w:val="18"/>
      <w:szCs w:val="18"/>
      <w:lang w:val="en-US"/>
    </w:rPr>
  </w:style>
  <w:style w:type="paragraph" w:styleId="Header">
    <w:name w:val="header"/>
    <w:basedOn w:val="Normal"/>
    <w:link w:val="HeaderChar"/>
    <w:uiPriority w:val="99"/>
    <w:unhideWhenUsed/>
    <w:rsid w:val="00C617D2"/>
    <w:pPr>
      <w:tabs>
        <w:tab w:val="center" w:pos="4513"/>
        <w:tab w:val="right" w:pos="9026"/>
      </w:tabs>
    </w:pPr>
  </w:style>
  <w:style w:type="character" w:customStyle="1" w:styleId="HeaderChar">
    <w:name w:val="Header Char"/>
    <w:basedOn w:val="DefaultParagraphFont"/>
    <w:link w:val="Header"/>
    <w:uiPriority w:val="99"/>
    <w:rsid w:val="00C617D2"/>
    <w:rPr>
      <w:rFonts w:ascii="Times New Roman" w:eastAsia="Times New Roman" w:hAnsi="Times New Roman" w:cs="Times New Roman"/>
      <w:lang w:val="id"/>
    </w:rPr>
  </w:style>
  <w:style w:type="paragraph" w:styleId="Footer">
    <w:name w:val="footer"/>
    <w:basedOn w:val="Normal"/>
    <w:link w:val="FooterChar"/>
    <w:uiPriority w:val="99"/>
    <w:unhideWhenUsed/>
    <w:rsid w:val="00C617D2"/>
    <w:pPr>
      <w:tabs>
        <w:tab w:val="center" w:pos="4513"/>
        <w:tab w:val="right" w:pos="9026"/>
      </w:tabs>
    </w:pPr>
  </w:style>
  <w:style w:type="character" w:customStyle="1" w:styleId="FooterChar">
    <w:name w:val="Footer Char"/>
    <w:basedOn w:val="DefaultParagraphFont"/>
    <w:link w:val="Footer"/>
    <w:uiPriority w:val="99"/>
    <w:rsid w:val="00C617D2"/>
    <w:rPr>
      <w:rFonts w:ascii="Times New Roman" w:eastAsia="Times New Roman" w:hAnsi="Times New Roman" w:cs="Times New Roman"/>
      <w:lang w:val="id"/>
    </w:rPr>
  </w:style>
  <w:style w:type="character" w:customStyle="1" w:styleId="selectable-text1">
    <w:name w:val="selectable-text1"/>
    <w:basedOn w:val="DefaultParagraphFont"/>
    <w:rsid w:val="004014AC"/>
  </w:style>
  <w:style w:type="character" w:customStyle="1" w:styleId="Heading1Char">
    <w:name w:val="Heading 1 Char"/>
    <w:basedOn w:val="DefaultParagraphFont"/>
    <w:link w:val="Heading1"/>
    <w:uiPriority w:val="9"/>
    <w:rsid w:val="000923E3"/>
    <w:rPr>
      <w:rFonts w:ascii="Times New Roman" w:eastAsia="Times New Roman" w:hAnsi="Times New Roman" w:cs="Times New Roman"/>
      <w:b/>
      <w:bCs/>
      <w:sz w:val="20"/>
      <w:szCs w:val="20"/>
      <w:lang w:val="id"/>
    </w:rPr>
  </w:style>
  <w:style w:type="paragraph" w:styleId="NormalWeb">
    <w:name w:val="Normal (Web)"/>
    <w:basedOn w:val="Normal"/>
    <w:uiPriority w:val="99"/>
    <w:unhideWhenUsed/>
    <w:rsid w:val="006A1AAE"/>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570050">
      <w:bodyDiv w:val="1"/>
      <w:marLeft w:val="0"/>
      <w:marRight w:val="0"/>
      <w:marTop w:val="0"/>
      <w:marBottom w:val="0"/>
      <w:divBdr>
        <w:top w:val="none" w:sz="0" w:space="0" w:color="auto"/>
        <w:left w:val="none" w:sz="0" w:space="0" w:color="auto"/>
        <w:bottom w:val="none" w:sz="0" w:space="0" w:color="auto"/>
        <w:right w:val="none" w:sz="0" w:space="0" w:color="auto"/>
      </w:divBdr>
    </w:div>
    <w:div w:id="564730197">
      <w:bodyDiv w:val="1"/>
      <w:marLeft w:val="0"/>
      <w:marRight w:val="0"/>
      <w:marTop w:val="0"/>
      <w:marBottom w:val="0"/>
      <w:divBdr>
        <w:top w:val="none" w:sz="0" w:space="0" w:color="auto"/>
        <w:left w:val="none" w:sz="0" w:space="0" w:color="auto"/>
        <w:bottom w:val="none" w:sz="0" w:space="0" w:color="auto"/>
        <w:right w:val="none" w:sz="0" w:space="0" w:color="auto"/>
      </w:divBdr>
    </w:div>
    <w:div w:id="676732141">
      <w:bodyDiv w:val="1"/>
      <w:marLeft w:val="0"/>
      <w:marRight w:val="0"/>
      <w:marTop w:val="0"/>
      <w:marBottom w:val="0"/>
      <w:divBdr>
        <w:top w:val="none" w:sz="0" w:space="0" w:color="auto"/>
        <w:left w:val="none" w:sz="0" w:space="0" w:color="auto"/>
        <w:bottom w:val="none" w:sz="0" w:space="0" w:color="auto"/>
        <w:right w:val="none" w:sz="0" w:space="0" w:color="auto"/>
      </w:divBdr>
    </w:div>
    <w:div w:id="696201483">
      <w:bodyDiv w:val="1"/>
      <w:marLeft w:val="0"/>
      <w:marRight w:val="0"/>
      <w:marTop w:val="0"/>
      <w:marBottom w:val="0"/>
      <w:divBdr>
        <w:top w:val="none" w:sz="0" w:space="0" w:color="auto"/>
        <w:left w:val="none" w:sz="0" w:space="0" w:color="auto"/>
        <w:bottom w:val="none" w:sz="0" w:space="0" w:color="auto"/>
        <w:right w:val="none" w:sz="0" w:space="0" w:color="auto"/>
      </w:divBdr>
    </w:div>
    <w:div w:id="820660263">
      <w:bodyDiv w:val="1"/>
      <w:marLeft w:val="0"/>
      <w:marRight w:val="0"/>
      <w:marTop w:val="0"/>
      <w:marBottom w:val="0"/>
      <w:divBdr>
        <w:top w:val="none" w:sz="0" w:space="0" w:color="auto"/>
        <w:left w:val="none" w:sz="0" w:space="0" w:color="auto"/>
        <w:bottom w:val="none" w:sz="0" w:space="0" w:color="auto"/>
        <w:right w:val="none" w:sz="0" w:space="0" w:color="auto"/>
      </w:divBdr>
    </w:div>
    <w:div w:id="914097211">
      <w:bodyDiv w:val="1"/>
      <w:marLeft w:val="0"/>
      <w:marRight w:val="0"/>
      <w:marTop w:val="0"/>
      <w:marBottom w:val="0"/>
      <w:divBdr>
        <w:top w:val="none" w:sz="0" w:space="0" w:color="auto"/>
        <w:left w:val="none" w:sz="0" w:space="0" w:color="auto"/>
        <w:bottom w:val="none" w:sz="0" w:space="0" w:color="auto"/>
        <w:right w:val="none" w:sz="0" w:space="0" w:color="auto"/>
      </w:divBdr>
    </w:div>
    <w:div w:id="982779136">
      <w:bodyDiv w:val="1"/>
      <w:marLeft w:val="0"/>
      <w:marRight w:val="0"/>
      <w:marTop w:val="0"/>
      <w:marBottom w:val="0"/>
      <w:divBdr>
        <w:top w:val="none" w:sz="0" w:space="0" w:color="auto"/>
        <w:left w:val="none" w:sz="0" w:space="0" w:color="auto"/>
        <w:bottom w:val="none" w:sz="0" w:space="0" w:color="auto"/>
        <w:right w:val="none" w:sz="0" w:space="0" w:color="auto"/>
      </w:divBdr>
    </w:div>
    <w:div w:id="1010448864">
      <w:bodyDiv w:val="1"/>
      <w:marLeft w:val="0"/>
      <w:marRight w:val="0"/>
      <w:marTop w:val="0"/>
      <w:marBottom w:val="0"/>
      <w:divBdr>
        <w:top w:val="none" w:sz="0" w:space="0" w:color="auto"/>
        <w:left w:val="none" w:sz="0" w:space="0" w:color="auto"/>
        <w:bottom w:val="none" w:sz="0" w:space="0" w:color="auto"/>
        <w:right w:val="none" w:sz="0" w:space="0" w:color="auto"/>
      </w:divBdr>
    </w:div>
    <w:div w:id="1063942288">
      <w:bodyDiv w:val="1"/>
      <w:marLeft w:val="0"/>
      <w:marRight w:val="0"/>
      <w:marTop w:val="0"/>
      <w:marBottom w:val="0"/>
      <w:divBdr>
        <w:top w:val="none" w:sz="0" w:space="0" w:color="auto"/>
        <w:left w:val="none" w:sz="0" w:space="0" w:color="auto"/>
        <w:bottom w:val="none" w:sz="0" w:space="0" w:color="auto"/>
        <w:right w:val="none" w:sz="0" w:space="0" w:color="auto"/>
      </w:divBdr>
    </w:div>
    <w:div w:id="1179658976">
      <w:bodyDiv w:val="1"/>
      <w:marLeft w:val="0"/>
      <w:marRight w:val="0"/>
      <w:marTop w:val="0"/>
      <w:marBottom w:val="0"/>
      <w:divBdr>
        <w:top w:val="none" w:sz="0" w:space="0" w:color="auto"/>
        <w:left w:val="none" w:sz="0" w:space="0" w:color="auto"/>
        <w:bottom w:val="none" w:sz="0" w:space="0" w:color="auto"/>
        <w:right w:val="none" w:sz="0" w:space="0" w:color="auto"/>
      </w:divBdr>
    </w:div>
    <w:div w:id="1214000801">
      <w:bodyDiv w:val="1"/>
      <w:marLeft w:val="0"/>
      <w:marRight w:val="0"/>
      <w:marTop w:val="0"/>
      <w:marBottom w:val="0"/>
      <w:divBdr>
        <w:top w:val="none" w:sz="0" w:space="0" w:color="auto"/>
        <w:left w:val="none" w:sz="0" w:space="0" w:color="auto"/>
        <w:bottom w:val="none" w:sz="0" w:space="0" w:color="auto"/>
        <w:right w:val="none" w:sz="0" w:space="0" w:color="auto"/>
      </w:divBdr>
    </w:div>
    <w:div w:id="1323661987">
      <w:bodyDiv w:val="1"/>
      <w:marLeft w:val="0"/>
      <w:marRight w:val="0"/>
      <w:marTop w:val="0"/>
      <w:marBottom w:val="0"/>
      <w:divBdr>
        <w:top w:val="none" w:sz="0" w:space="0" w:color="auto"/>
        <w:left w:val="none" w:sz="0" w:space="0" w:color="auto"/>
        <w:bottom w:val="none" w:sz="0" w:space="0" w:color="auto"/>
        <w:right w:val="none" w:sz="0" w:space="0" w:color="auto"/>
      </w:divBdr>
    </w:div>
    <w:div w:id="1338000310">
      <w:bodyDiv w:val="1"/>
      <w:marLeft w:val="0"/>
      <w:marRight w:val="0"/>
      <w:marTop w:val="0"/>
      <w:marBottom w:val="0"/>
      <w:divBdr>
        <w:top w:val="none" w:sz="0" w:space="0" w:color="auto"/>
        <w:left w:val="none" w:sz="0" w:space="0" w:color="auto"/>
        <w:bottom w:val="none" w:sz="0" w:space="0" w:color="auto"/>
        <w:right w:val="none" w:sz="0" w:space="0" w:color="auto"/>
      </w:divBdr>
    </w:div>
    <w:div w:id="1407727783">
      <w:bodyDiv w:val="1"/>
      <w:marLeft w:val="0"/>
      <w:marRight w:val="0"/>
      <w:marTop w:val="0"/>
      <w:marBottom w:val="0"/>
      <w:divBdr>
        <w:top w:val="none" w:sz="0" w:space="0" w:color="auto"/>
        <w:left w:val="none" w:sz="0" w:space="0" w:color="auto"/>
        <w:bottom w:val="none" w:sz="0" w:space="0" w:color="auto"/>
        <w:right w:val="none" w:sz="0" w:space="0" w:color="auto"/>
      </w:divBdr>
    </w:div>
    <w:div w:id="1458254014">
      <w:bodyDiv w:val="1"/>
      <w:marLeft w:val="0"/>
      <w:marRight w:val="0"/>
      <w:marTop w:val="0"/>
      <w:marBottom w:val="0"/>
      <w:divBdr>
        <w:top w:val="none" w:sz="0" w:space="0" w:color="auto"/>
        <w:left w:val="none" w:sz="0" w:space="0" w:color="auto"/>
        <w:bottom w:val="none" w:sz="0" w:space="0" w:color="auto"/>
        <w:right w:val="none" w:sz="0" w:space="0" w:color="auto"/>
      </w:divBdr>
    </w:div>
    <w:div w:id="1567573269">
      <w:bodyDiv w:val="1"/>
      <w:marLeft w:val="0"/>
      <w:marRight w:val="0"/>
      <w:marTop w:val="0"/>
      <w:marBottom w:val="0"/>
      <w:divBdr>
        <w:top w:val="none" w:sz="0" w:space="0" w:color="auto"/>
        <w:left w:val="none" w:sz="0" w:space="0" w:color="auto"/>
        <w:bottom w:val="none" w:sz="0" w:space="0" w:color="auto"/>
        <w:right w:val="none" w:sz="0" w:space="0" w:color="auto"/>
      </w:divBdr>
    </w:div>
    <w:div w:id="1658535319">
      <w:bodyDiv w:val="1"/>
      <w:marLeft w:val="0"/>
      <w:marRight w:val="0"/>
      <w:marTop w:val="0"/>
      <w:marBottom w:val="0"/>
      <w:divBdr>
        <w:top w:val="none" w:sz="0" w:space="0" w:color="auto"/>
        <w:left w:val="none" w:sz="0" w:space="0" w:color="auto"/>
        <w:bottom w:val="none" w:sz="0" w:space="0" w:color="auto"/>
        <w:right w:val="none" w:sz="0" w:space="0" w:color="auto"/>
      </w:divBdr>
    </w:div>
    <w:div w:id="1743023585">
      <w:bodyDiv w:val="1"/>
      <w:marLeft w:val="0"/>
      <w:marRight w:val="0"/>
      <w:marTop w:val="0"/>
      <w:marBottom w:val="0"/>
      <w:divBdr>
        <w:top w:val="none" w:sz="0" w:space="0" w:color="auto"/>
        <w:left w:val="none" w:sz="0" w:space="0" w:color="auto"/>
        <w:bottom w:val="none" w:sz="0" w:space="0" w:color="auto"/>
        <w:right w:val="none" w:sz="0" w:space="0" w:color="auto"/>
      </w:divBdr>
    </w:div>
    <w:div w:id="1941985059">
      <w:bodyDiv w:val="1"/>
      <w:marLeft w:val="0"/>
      <w:marRight w:val="0"/>
      <w:marTop w:val="0"/>
      <w:marBottom w:val="0"/>
      <w:divBdr>
        <w:top w:val="none" w:sz="0" w:space="0" w:color="auto"/>
        <w:left w:val="none" w:sz="0" w:space="0" w:color="auto"/>
        <w:bottom w:val="none" w:sz="0" w:space="0" w:color="auto"/>
        <w:right w:val="none" w:sz="0" w:space="0" w:color="auto"/>
      </w:divBdr>
    </w:div>
    <w:div w:id="213629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aris1111@gmail.com"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BFF68CE-82A0-4EFA-842C-52555674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template-paper</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template-paper</dc:title>
  <dc:creator>Aristiyana~</dc:creator>
  <cp:lastModifiedBy>JIPI</cp:lastModifiedBy>
  <cp:revision>12</cp:revision>
  <cp:lastPrinted>2025-07-17T05:20:00Z</cp:lastPrinted>
  <dcterms:created xsi:type="dcterms:W3CDTF">2025-07-17T05:30:00Z</dcterms:created>
  <dcterms:modified xsi:type="dcterms:W3CDTF">2025-09-14T22:16:00Z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2025-07-10T00:00:00Z</vt:filetime>
  </property>
  <property fmtid="{D5CDD505-2E9C-101B-9397-08002B2CF9AE}" pid="4" name="Producer">
    <vt:lpwstr>Microsoft: Print To PDF</vt:lpwstr>
  </property>
</Properties>
</file>